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594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80"/>
        <w:gridCol w:w="6975"/>
        <w:gridCol w:w="7796"/>
      </w:tblGrid>
      <w:tr w:rsidR="00287FFA" w:rsidRPr="009C4DE0" w14:paraId="5BF92756" w14:textId="77777777" w:rsidTr="0042289B">
        <w:tc>
          <w:tcPr>
            <w:tcW w:w="680" w:type="dxa"/>
            <w:vMerge w:val="restart"/>
            <w:shd w:val="clear" w:color="auto" w:fill="000000" w:themeFill="text1"/>
            <w:textDirection w:val="btLr"/>
          </w:tcPr>
          <w:p w14:paraId="0B573895" w14:textId="7F2BB899" w:rsidR="00287FFA" w:rsidRPr="009C06EE" w:rsidRDefault="009C06EE" w:rsidP="009C06EE">
            <w:pPr>
              <w:tabs>
                <w:tab w:val="left" w:pos="579"/>
              </w:tabs>
              <w:spacing w:after="120"/>
              <w:ind w:left="5" w:right="113"/>
              <w:jc w:val="center"/>
              <w:rPr>
                <w:b/>
                <w:smallCaps/>
                <w:spacing w:val="0"/>
                <w:szCs w:val="24"/>
              </w:rPr>
            </w:pPr>
            <w:r w:rsidRPr="009C06EE">
              <w:rPr>
                <w:rFonts w:eastAsia="Arial Narrow" w:cs="Tahoma"/>
                <w:b/>
                <w:bCs/>
                <w:smallCaps/>
                <w:spacing w:val="-2"/>
                <w:szCs w:val="24"/>
              </w:rPr>
              <w:t>SECTION A «Évaluation connaissances explicites»</w:t>
            </w:r>
          </w:p>
        </w:tc>
        <w:tc>
          <w:tcPr>
            <w:tcW w:w="1477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15B05C5" w14:textId="019B77FF" w:rsidR="00287FFA" w:rsidRPr="005E7281" w:rsidRDefault="00287FFA" w:rsidP="00287FFA">
            <w:pPr>
              <w:jc w:val="center"/>
              <w:rPr>
                <w:b/>
                <w:smallCaps/>
                <w:spacing w:val="0"/>
                <w:sz w:val="20"/>
                <w:szCs w:val="20"/>
              </w:rPr>
            </w:pPr>
            <w:r w:rsidRPr="005E7281">
              <w:rPr>
                <w:b/>
                <w:smallCaps/>
                <w:spacing w:val="0"/>
                <w:sz w:val="28"/>
                <w:szCs w:val="20"/>
              </w:rPr>
              <w:t>Typolo</w:t>
            </w:r>
            <w:r>
              <w:rPr>
                <w:b/>
                <w:smallCaps/>
                <w:spacing w:val="0"/>
                <w:sz w:val="28"/>
                <w:szCs w:val="20"/>
              </w:rPr>
              <w:t xml:space="preserve">gie des erreurs en mathématique en </w:t>
            </w:r>
            <w:proofErr w:type="spellStart"/>
            <w:r>
              <w:rPr>
                <w:b/>
                <w:smallCaps/>
                <w:spacing w:val="0"/>
                <w:sz w:val="28"/>
                <w:szCs w:val="20"/>
              </w:rPr>
              <w:t>fga</w:t>
            </w:r>
            <w:proofErr w:type="spellEnd"/>
          </w:p>
        </w:tc>
      </w:tr>
      <w:tr w:rsidR="00287FFA" w:rsidRPr="009C4DE0" w14:paraId="64E6EBC7" w14:textId="77777777" w:rsidTr="0042289B">
        <w:trPr>
          <w:trHeight w:val="290"/>
        </w:trPr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6EB3264F" w14:textId="58B04973" w:rsidR="00287FFA" w:rsidRPr="00B830BF" w:rsidRDefault="00287FFA" w:rsidP="00287FFA">
            <w:pPr>
              <w:tabs>
                <w:tab w:val="left" w:pos="579"/>
              </w:tabs>
              <w:spacing w:after="120"/>
              <w:ind w:left="5"/>
              <w:rPr>
                <w:b/>
                <w:smallCaps/>
                <w:spacing w:val="0"/>
                <w:szCs w:val="24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723" w:themeFill="accent1"/>
          </w:tcPr>
          <w:p w14:paraId="64680F1F" w14:textId="291A3D6C" w:rsidR="00287FFA" w:rsidRPr="00B830BF" w:rsidRDefault="00287FFA" w:rsidP="00287FFA">
            <w:pPr>
              <w:jc w:val="center"/>
              <w:rPr>
                <w:b/>
                <w:smallCaps/>
                <w:szCs w:val="24"/>
              </w:rPr>
            </w:pPr>
            <w:r w:rsidRPr="00B830BF">
              <w:rPr>
                <w:b/>
                <w:smallCaps/>
                <w:spacing w:val="0"/>
                <w:szCs w:val="24"/>
              </w:rPr>
              <w:t>Err</w:t>
            </w:r>
            <w:r w:rsidRPr="00B830BF">
              <w:rPr>
                <w:b/>
                <w:smallCaps/>
                <w:spacing w:val="1"/>
                <w:szCs w:val="24"/>
              </w:rPr>
              <w:t>e</w:t>
            </w:r>
            <w:r w:rsidRPr="00B830BF">
              <w:rPr>
                <w:b/>
                <w:smallCaps/>
                <w:spacing w:val="0"/>
                <w:szCs w:val="24"/>
              </w:rPr>
              <w:t>ur</w:t>
            </w:r>
            <w:r w:rsidRPr="00B830BF">
              <w:rPr>
                <w:b/>
                <w:smallCaps/>
                <w:spacing w:val="-1"/>
                <w:szCs w:val="24"/>
              </w:rPr>
              <w:t xml:space="preserve"> </w:t>
            </w:r>
            <w:r w:rsidRPr="00B830BF">
              <w:rPr>
                <w:b/>
                <w:smallCaps/>
                <w:spacing w:val="0"/>
                <w:szCs w:val="24"/>
              </w:rPr>
              <w:t>mi</w:t>
            </w:r>
            <w:r w:rsidRPr="00B830BF">
              <w:rPr>
                <w:b/>
                <w:smallCaps/>
                <w:spacing w:val="-3"/>
                <w:szCs w:val="24"/>
              </w:rPr>
              <w:t>n</w:t>
            </w:r>
            <w:r w:rsidRPr="00B830BF">
              <w:rPr>
                <w:b/>
                <w:smallCaps/>
                <w:spacing w:val="0"/>
                <w:szCs w:val="24"/>
              </w:rPr>
              <w:t>eure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C723" w:themeFill="accent1"/>
          </w:tcPr>
          <w:p w14:paraId="0718FE78" w14:textId="77777777" w:rsidR="00287FFA" w:rsidRPr="00B830BF" w:rsidRDefault="00287FFA" w:rsidP="00287FFA">
            <w:pPr>
              <w:jc w:val="center"/>
              <w:rPr>
                <w:b/>
                <w:smallCaps/>
                <w:szCs w:val="24"/>
              </w:rPr>
            </w:pPr>
            <w:r w:rsidRPr="00B830BF">
              <w:rPr>
                <w:b/>
                <w:smallCaps/>
                <w:spacing w:val="0"/>
                <w:szCs w:val="24"/>
              </w:rPr>
              <w:t>Err</w:t>
            </w:r>
            <w:r w:rsidRPr="00B830BF">
              <w:rPr>
                <w:b/>
                <w:smallCaps/>
                <w:spacing w:val="1"/>
                <w:szCs w:val="24"/>
              </w:rPr>
              <w:t>e</w:t>
            </w:r>
            <w:r w:rsidRPr="00B830BF">
              <w:rPr>
                <w:b/>
                <w:smallCaps/>
                <w:spacing w:val="0"/>
                <w:szCs w:val="24"/>
              </w:rPr>
              <w:t>ur</w:t>
            </w:r>
            <w:r w:rsidRPr="00B830BF">
              <w:rPr>
                <w:b/>
                <w:smallCaps/>
                <w:spacing w:val="-7"/>
                <w:szCs w:val="24"/>
              </w:rPr>
              <w:t xml:space="preserve"> </w:t>
            </w:r>
            <w:r w:rsidRPr="00B830BF">
              <w:rPr>
                <w:b/>
                <w:smallCaps/>
                <w:spacing w:val="0"/>
                <w:szCs w:val="24"/>
              </w:rPr>
              <w:t>conc</w:t>
            </w:r>
            <w:r w:rsidRPr="00B830BF">
              <w:rPr>
                <w:b/>
                <w:smallCaps/>
                <w:spacing w:val="1"/>
                <w:szCs w:val="24"/>
              </w:rPr>
              <w:t>e</w:t>
            </w:r>
            <w:r w:rsidRPr="00B830BF">
              <w:rPr>
                <w:b/>
                <w:smallCaps/>
                <w:spacing w:val="0"/>
                <w:szCs w:val="24"/>
              </w:rPr>
              <w:t>p</w:t>
            </w:r>
            <w:r w:rsidRPr="00B830BF">
              <w:rPr>
                <w:b/>
                <w:smallCaps/>
                <w:spacing w:val="-1"/>
                <w:szCs w:val="24"/>
              </w:rPr>
              <w:t>t</w:t>
            </w:r>
            <w:r w:rsidRPr="00B830BF">
              <w:rPr>
                <w:b/>
                <w:smallCaps/>
                <w:spacing w:val="0"/>
                <w:szCs w:val="24"/>
              </w:rPr>
              <w:t>uel</w:t>
            </w:r>
            <w:r w:rsidRPr="00B830BF">
              <w:rPr>
                <w:b/>
                <w:smallCaps/>
                <w:spacing w:val="-2"/>
                <w:szCs w:val="24"/>
              </w:rPr>
              <w:t>l</w:t>
            </w:r>
            <w:r w:rsidRPr="00B830BF">
              <w:rPr>
                <w:b/>
                <w:smallCaps/>
                <w:spacing w:val="0"/>
                <w:szCs w:val="24"/>
              </w:rPr>
              <w:t>e</w:t>
            </w:r>
            <w:r w:rsidRPr="00B830BF">
              <w:rPr>
                <w:b/>
                <w:smallCaps/>
                <w:spacing w:val="-3"/>
                <w:szCs w:val="24"/>
              </w:rPr>
              <w:t xml:space="preserve"> </w:t>
            </w:r>
            <w:r w:rsidRPr="00B830BF">
              <w:rPr>
                <w:b/>
                <w:smallCaps/>
                <w:spacing w:val="0"/>
                <w:szCs w:val="24"/>
              </w:rPr>
              <w:t>/</w:t>
            </w:r>
            <w:r w:rsidRPr="00B830BF">
              <w:rPr>
                <w:b/>
                <w:smallCaps/>
                <w:spacing w:val="-7"/>
                <w:szCs w:val="24"/>
              </w:rPr>
              <w:t xml:space="preserve"> </w:t>
            </w:r>
            <w:r w:rsidRPr="00B830BF">
              <w:rPr>
                <w:b/>
                <w:smallCaps/>
                <w:spacing w:val="0"/>
                <w:szCs w:val="24"/>
              </w:rPr>
              <w:t>err</w:t>
            </w:r>
            <w:r w:rsidRPr="00B830BF">
              <w:rPr>
                <w:b/>
                <w:smallCaps/>
                <w:spacing w:val="-1"/>
                <w:szCs w:val="24"/>
              </w:rPr>
              <w:t>e</w:t>
            </w:r>
            <w:r w:rsidRPr="00B830BF">
              <w:rPr>
                <w:b/>
                <w:smallCaps/>
                <w:spacing w:val="0"/>
                <w:szCs w:val="24"/>
              </w:rPr>
              <w:t>ur</w:t>
            </w:r>
            <w:r w:rsidRPr="00B830BF">
              <w:rPr>
                <w:b/>
                <w:smallCaps/>
                <w:spacing w:val="-5"/>
                <w:szCs w:val="24"/>
              </w:rPr>
              <w:t xml:space="preserve"> </w:t>
            </w:r>
            <w:r w:rsidRPr="00B830BF">
              <w:rPr>
                <w:b/>
                <w:smallCaps/>
                <w:spacing w:val="0"/>
                <w:szCs w:val="24"/>
              </w:rPr>
              <w:t>pro</w:t>
            </w:r>
            <w:r w:rsidRPr="00B830BF">
              <w:rPr>
                <w:b/>
                <w:smallCaps/>
                <w:spacing w:val="1"/>
                <w:szCs w:val="24"/>
              </w:rPr>
              <w:t>c</w:t>
            </w:r>
            <w:r w:rsidRPr="00B830BF">
              <w:rPr>
                <w:b/>
                <w:smallCaps/>
                <w:spacing w:val="0"/>
                <w:szCs w:val="24"/>
              </w:rPr>
              <w:t>édura</w:t>
            </w:r>
            <w:r w:rsidRPr="00B830BF">
              <w:rPr>
                <w:b/>
                <w:smallCaps/>
                <w:spacing w:val="-2"/>
                <w:szCs w:val="24"/>
              </w:rPr>
              <w:t>l</w:t>
            </w:r>
            <w:r w:rsidRPr="00B830BF">
              <w:rPr>
                <w:b/>
                <w:smallCaps/>
                <w:spacing w:val="0"/>
                <w:szCs w:val="24"/>
              </w:rPr>
              <w:t>e</w:t>
            </w:r>
          </w:p>
        </w:tc>
      </w:tr>
      <w:tr w:rsidR="00287FFA" w:rsidRPr="009C4DE0" w14:paraId="7B053BCE" w14:textId="77777777" w:rsidTr="0042289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0B482A2C" w14:textId="12A0D07C" w:rsidR="00287FFA" w:rsidRPr="00B830BF" w:rsidRDefault="00287FFA" w:rsidP="00287FFA">
            <w:pPr>
              <w:tabs>
                <w:tab w:val="left" w:pos="579"/>
              </w:tabs>
              <w:spacing w:after="120"/>
              <w:ind w:left="5"/>
              <w:rPr>
                <w:rFonts w:cs="Arial Narrow"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A0" w:themeFill="accent1" w:themeFillTint="66"/>
          </w:tcPr>
          <w:p w14:paraId="09F01540" w14:textId="22AABE02" w:rsidR="00287FFA" w:rsidRPr="00B830BF" w:rsidRDefault="00287FFA" w:rsidP="00287FFA">
            <w:pPr>
              <w:pStyle w:val="Corpsdetexte"/>
              <w:spacing w:before="13"/>
              <w:ind w:left="5" w:firstLine="0"/>
              <w:jc w:val="both"/>
              <w:rPr>
                <w:sz w:val="20"/>
                <w:szCs w:val="20"/>
                <w:lang w:val="fr-CA"/>
              </w:rPr>
            </w:pPr>
            <w:r w:rsidRPr="00B830BF">
              <w:rPr>
                <w:rFonts w:cs="Arial Narrow"/>
                <w:sz w:val="20"/>
                <w:szCs w:val="20"/>
                <w:lang w:val="fr-CA"/>
              </w:rPr>
              <w:t>L’adulte</w:t>
            </w:r>
            <w:r w:rsidRPr="00B830BF">
              <w:rPr>
                <w:rFonts w:cs="Arial Narrow"/>
                <w:spacing w:val="-1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rFonts w:cs="Arial Narrow"/>
                <w:b/>
                <w:bCs/>
                <w:spacing w:val="-3"/>
                <w:sz w:val="20"/>
                <w:szCs w:val="20"/>
                <w:u w:val="single" w:color="000000"/>
                <w:lang w:val="fr-CA"/>
              </w:rPr>
              <w:t>d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émon</w:t>
            </w:r>
            <w:r w:rsidRPr="00B830BF">
              <w:rPr>
                <w:rFonts w:cs="Arial Narrow"/>
                <w:b/>
                <w:bCs/>
                <w:spacing w:val="-1"/>
                <w:sz w:val="20"/>
                <w:szCs w:val="20"/>
                <w:u w:val="single" w:color="000000"/>
                <w:lang w:val="fr-CA"/>
              </w:rPr>
              <w:t>t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re</w:t>
            </w:r>
            <w:r w:rsidRPr="00B830BF">
              <w:rPr>
                <w:rFonts w:cs="Arial Narrow"/>
                <w:b/>
                <w:bCs/>
                <w:spacing w:val="-2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une</w:t>
            </w:r>
            <w:r w:rsidRPr="00B830BF">
              <w:rPr>
                <w:rFonts w:cs="Arial Narrow"/>
                <w:b/>
                <w:bCs/>
                <w:spacing w:val="-3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co</w:t>
            </w:r>
            <w:r w:rsidRPr="00B830BF">
              <w:rPr>
                <w:rFonts w:cs="Arial Narrow"/>
                <w:b/>
                <w:bCs/>
                <w:spacing w:val="-3"/>
                <w:sz w:val="20"/>
                <w:szCs w:val="20"/>
                <w:u w:val="single" w:color="000000"/>
                <w:lang w:val="fr-CA"/>
              </w:rPr>
              <w:t>m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préhen</w:t>
            </w:r>
            <w:r w:rsidRPr="00B830BF">
              <w:rPr>
                <w:rFonts w:cs="Arial Narrow"/>
                <w:b/>
                <w:bCs/>
                <w:spacing w:val="1"/>
                <w:sz w:val="20"/>
                <w:szCs w:val="20"/>
                <w:u w:val="single" w:color="000000"/>
                <w:lang w:val="fr-CA"/>
              </w:rPr>
              <w:t>s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ion</w:t>
            </w:r>
            <w:r w:rsidRPr="00B830BF">
              <w:rPr>
                <w:rFonts w:cs="Arial Narrow"/>
                <w:b/>
                <w:bCs/>
                <w:spacing w:val="-2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du</w:t>
            </w:r>
            <w:r w:rsidRPr="00B830BF">
              <w:rPr>
                <w:rFonts w:cs="Arial Narrow"/>
                <w:b/>
                <w:bCs/>
                <w:spacing w:val="-4"/>
                <w:sz w:val="20"/>
                <w:szCs w:val="20"/>
                <w:u w:val="single" w:color="000000"/>
                <w:lang w:val="fr-CA"/>
              </w:rPr>
              <w:t xml:space="preserve"> 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conc</w:t>
            </w:r>
            <w:r w:rsidRPr="00B830BF">
              <w:rPr>
                <w:rFonts w:cs="Arial Narrow"/>
                <w:b/>
                <w:bCs/>
                <w:spacing w:val="1"/>
                <w:sz w:val="20"/>
                <w:szCs w:val="20"/>
                <w:u w:val="single" w:color="000000"/>
                <w:lang w:val="fr-CA"/>
              </w:rPr>
              <w:t>e</w:t>
            </w:r>
            <w:r w:rsidRPr="00B830BF">
              <w:rPr>
                <w:rFonts w:cs="Arial Narrow"/>
                <w:b/>
                <w:bCs/>
                <w:sz w:val="20"/>
                <w:szCs w:val="20"/>
                <w:u w:val="single" w:color="000000"/>
                <w:lang w:val="fr-CA"/>
              </w:rPr>
              <w:t>p</w:t>
            </w:r>
            <w:r w:rsidRPr="00B830BF">
              <w:rPr>
                <w:rFonts w:cs="Arial Narrow"/>
                <w:b/>
                <w:bCs/>
                <w:spacing w:val="1"/>
                <w:sz w:val="20"/>
                <w:szCs w:val="20"/>
                <w:u w:val="single" w:color="000000"/>
                <w:lang w:val="fr-CA"/>
              </w:rPr>
              <w:t>t</w:t>
            </w:r>
            <w:r w:rsidRPr="00B830BF">
              <w:rPr>
                <w:sz w:val="20"/>
                <w:szCs w:val="20"/>
                <w:lang w:val="fr-CA"/>
              </w:rPr>
              <w:t>,</w:t>
            </w:r>
            <w:r w:rsidRPr="00B830BF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pacing w:val="-2"/>
                <w:sz w:val="20"/>
                <w:szCs w:val="20"/>
                <w:lang w:val="fr-CA"/>
              </w:rPr>
              <w:t>a</w:t>
            </w:r>
            <w:r w:rsidRPr="00B830BF">
              <w:rPr>
                <w:sz w:val="20"/>
                <w:szCs w:val="20"/>
                <w:lang w:val="fr-CA"/>
              </w:rPr>
              <w:t>u</w:t>
            </w:r>
            <w:r w:rsidRPr="00B830BF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z w:val="20"/>
                <w:szCs w:val="20"/>
                <w:lang w:val="fr-CA"/>
              </w:rPr>
              <w:t>s</w:t>
            </w:r>
            <w:r w:rsidRPr="00B830BF">
              <w:rPr>
                <w:spacing w:val="1"/>
                <w:sz w:val="20"/>
                <w:szCs w:val="20"/>
                <w:lang w:val="fr-CA"/>
              </w:rPr>
              <w:t>e</w:t>
            </w:r>
            <w:r w:rsidRPr="00B830BF">
              <w:rPr>
                <w:sz w:val="20"/>
                <w:szCs w:val="20"/>
                <w:lang w:val="fr-CA"/>
              </w:rPr>
              <w:t>ns</w:t>
            </w:r>
            <w:r w:rsidRPr="00B830BF">
              <w:rPr>
                <w:spacing w:val="-5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pacing w:val="1"/>
                <w:sz w:val="20"/>
                <w:szCs w:val="20"/>
                <w:lang w:val="fr-CA"/>
              </w:rPr>
              <w:t>o</w:t>
            </w:r>
            <w:r w:rsidRPr="00B830BF">
              <w:rPr>
                <w:sz w:val="20"/>
                <w:szCs w:val="20"/>
                <w:lang w:val="fr-CA"/>
              </w:rPr>
              <w:t>ù</w:t>
            </w:r>
            <w:r w:rsidRPr="00B830BF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z w:val="20"/>
                <w:szCs w:val="20"/>
                <w:lang w:val="fr-CA"/>
              </w:rPr>
              <w:t>il</w:t>
            </w:r>
            <w:r w:rsidRPr="00B830BF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z w:val="20"/>
                <w:szCs w:val="20"/>
                <w:lang w:val="fr-CA"/>
              </w:rPr>
              <w:t>sait</w:t>
            </w:r>
            <w:r w:rsidRPr="00B830BF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z w:val="20"/>
                <w:szCs w:val="20"/>
                <w:lang w:val="fr-CA"/>
              </w:rPr>
              <w:t xml:space="preserve">ce 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qu’</w:t>
            </w:r>
            <w:r w:rsidRPr="00B830BF">
              <w:rPr>
                <w:rFonts w:cs="Arial Narrow"/>
                <w:spacing w:val="-1"/>
                <w:sz w:val="20"/>
                <w:szCs w:val="20"/>
                <w:lang w:val="fr-CA"/>
              </w:rPr>
              <w:t>i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 xml:space="preserve">l doit 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f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ai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r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e,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et co</w:t>
            </w:r>
            <w:r w:rsidRPr="00B830BF">
              <w:rPr>
                <w:rFonts w:cs="Arial Narrow"/>
                <w:spacing w:val="-1"/>
                <w:sz w:val="20"/>
                <w:szCs w:val="20"/>
                <w:lang w:val="fr-CA"/>
              </w:rPr>
              <w:t>mm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e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n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 xml:space="preserve">t </w:t>
            </w:r>
            <w:r w:rsidRPr="00B830BF">
              <w:rPr>
                <w:rFonts w:cs="Arial Narrow"/>
                <w:spacing w:val="-3"/>
                <w:sz w:val="20"/>
                <w:szCs w:val="20"/>
                <w:lang w:val="fr-CA"/>
              </w:rPr>
              <w:t>l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e fai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r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 xml:space="preserve">e. </w:t>
            </w:r>
            <w:r w:rsidRPr="00B830BF">
              <w:rPr>
                <w:rFonts w:cs="Arial Narrow"/>
                <w:spacing w:val="-3"/>
                <w:sz w:val="20"/>
                <w:szCs w:val="20"/>
                <w:lang w:val="fr-CA"/>
              </w:rPr>
              <w:t>C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ep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e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n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d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ant,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il f</w:t>
            </w:r>
            <w:r w:rsidRPr="00B830BF">
              <w:rPr>
                <w:rFonts w:cs="Arial Narrow"/>
                <w:spacing w:val="1"/>
                <w:sz w:val="20"/>
                <w:szCs w:val="20"/>
                <w:lang w:val="fr-CA"/>
              </w:rPr>
              <w:t>a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it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u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n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 xml:space="preserve">e </w:t>
            </w:r>
            <w:r w:rsidRPr="00B830BF">
              <w:rPr>
                <w:rFonts w:cs="Arial Narrow"/>
                <w:spacing w:val="1"/>
                <w:sz w:val="20"/>
                <w:szCs w:val="20"/>
                <w:lang w:val="fr-CA"/>
              </w:rPr>
              <w:t>e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r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r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eur c</w:t>
            </w:r>
            <w:r w:rsidRPr="00B830BF">
              <w:rPr>
                <w:rFonts w:cs="Arial Narrow"/>
                <w:spacing w:val="-2"/>
                <w:sz w:val="20"/>
                <w:szCs w:val="20"/>
                <w:lang w:val="fr-CA"/>
              </w:rPr>
              <w:t>o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nsid</w:t>
            </w:r>
            <w:r w:rsidRPr="00B830BF">
              <w:rPr>
                <w:rFonts w:cs="Arial Narrow"/>
                <w:spacing w:val="1"/>
                <w:sz w:val="20"/>
                <w:szCs w:val="20"/>
                <w:lang w:val="fr-CA"/>
              </w:rPr>
              <w:t>é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>r</w:t>
            </w:r>
            <w:r w:rsidRPr="00B830BF">
              <w:rPr>
                <w:rFonts w:cs="Arial Narrow"/>
                <w:spacing w:val="-3"/>
                <w:sz w:val="20"/>
                <w:szCs w:val="20"/>
                <w:lang w:val="fr-CA"/>
              </w:rPr>
              <w:t>é</w:t>
            </w:r>
            <w:r w:rsidRPr="00B830BF">
              <w:rPr>
                <w:rFonts w:cs="Arial Narrow"/>
                <w:sz w:val="20"/>
                <w:szCs w:val="20"/>
                <w:lang w:val="fr-CA"/>
              </w:rPr>
              <w:t xml:space="preserve">e </w:t>
            </w:r>
            <w:r w:rsidRPr="00B830BF">
              <w:rPr>
                <w:sz w:val="20"/>
                <w:szCs w:val="20"/>
                <w:lang w:val="fr-CA"/>
              </w:rPr>
              <w:t>co</w:t>
            </w:r>
            <w:r w:rsidRPr="00B830BF">
              <w:rPr>
                <w:spacing w:val="-1"/>
                <w:sz w:val="20"/>
                <w:szCs w:val="20"/>
                <w:lang w:val="fr-CA"/>
              </w:rPr>
              <w:t>mm</w:t>
            </w:r>
            <w:r w:rsidRPr="00B830BF">
              <w:rPr>
                <w:sz w:val="20"/>
                <w:szCs w:val="20"/>
                <w:lang w:val="fr-CA"/>
              </w:rPr>
              <w:t>e m</w:t>
            </w:r>
            <w:r w:rsidRPr="00B830BF">
              <w:rPr>
                <w:spacing w:val="-1"/>
                <w:sz w:val="20"/>
                <w:szCs w:val="20"/>
                <w:lang w:val="fr-CA"/>
              </w:rPr>
              <w:t>i</w:t>
            </w:r>
            <w:r w:rsidRPr="00B830BF">
              <w:rPr>
                <w:sz w:val="20"/>
                <w:szCs w:val="20"/>
                <w:lang w:val="fr-CA"/>
              </w:rPr>
              <w:t>neure</w:t>
            </w:r>
            <w:r w:rsidRPr="00B830BF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z w:val="20"/>
                <w:szCs w:val="20"/>
                <w:lang w:val="fr-CA"/>
              </w:rPr>
              <w:t>dans</w:t>
            </w:r>
            <w:r w:rsidRPr="00B830BF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B830BF">
              <w:rPr>
                <w:sz w:val="20"/>
                <w:szCs w:val="20"/>
                <w:lang w:val="fr-CA"/>
              </w:rPr>
              <w:t>le c</w:t>
            </w:r>
            <w:r w:rsidRPr="00B830BF">
              <w:rPr>
                <w:spacing w:val="-1"/>
                <w:sz w:val="20"/>
                <w:szCs w:val="20"/>
                <w:lang w:val="fr-CA"/>
              </w:rPr>
              <w:t>o</w:t>
            </w:r>
            <w:r w:rsidRPr="00B830BF">
              <w:rPr>
                <w:sz w:val="20"/>
                <w:szCs w:val="20"/>
                <w:lang w:val="fr-CA"/>
              </w:rPr>
              <w:t>nt</w:t>
            </w:r>
            <w:r w:rsidRPr="00B830BF">
              <w:rPr>
                <w:spacing w:val="1"/>
                <w:sz w:val="20"/>
                <w:szCs w:val="20"/>
                <w:lang w:val="fr-CA"/>
              </w:rPr>
              <w:t>e</w:t>
            </w:r>
            <w:r w:rsidRPr="00B830BF">
              <w:rPr>
                <w:sz w:val="20"/>
                <w:szCs w:val="20"/>
                <w:lang w:val="fr-CA"/>
              </w:rPr>
              <w:t>x</w:t>
            </w:r>
            <w:r w:rsidRPr="00B830BF">
              <w:rPr>
                <w:spacing w:val="-2"/>
                <w:sz w:val="20"/>
                <w:szCs w:val="20"/>
                <w:lang w:val="fr-CA"/>
              </w:rPr>
              <w:t>t</w:t>
            </w:r>
            <w:r w:rsidRPr="00B830BF">
              <w:rPr>
                <w:sz w:val="20"/>
                <w:szCs w:val="20"/>
                <w:lang w:val="fr-CA"/>
              </w:rPr>
              <w:t xml:space="preserve">e </w:t>
            </w:r>
            <w:r w:rsidRPr="00B830BF">
              <w:rPr>
                <w:spacing w:val="-1"/>
                <w:sz w:val="20"/>
                <w:szCs w:val="20"/>
                <w:lang w:val="fr-CA"/>
              </w:rPr>
              <w:t>d</w:t>
            </w:r>
            <w:r w:rsidRPr="00B830BF">
              <w:rPr>
                <w:sz w:val="20"/>
                <w:szCs w:val="20"/>
                <w:lang w:val="fr-CA"/>
              </w:rPr>
              <w:t xml:space="preserve">e la </w:t>
            </w:r>
            <w:r w:rsidRPr="00B830BF">
              <w:rPr>
                <w:spacing w:val="-2"/>
                <w:sz w:val="20"/>
                <w:szCs w:val="20"/>
                <w:lang w:val="fr-CA"/>
              </w:rPr>
              <w:t>t</w:t>
            </w:r>
            <w:r w:rsidRPr="00B830BF">
              <w:rPr>
                <w:sz w:val="20"/>
                <w:szCs w:val="20"/>
                <w:lang w:val="fr-CA"/>
              </w:rPr>
              <w:t>âch</w:t>
            </w:r>
            <w:r w:rsidRPr="00B830BF">
              <w:rPr>
                <w:spacing w:val="-2"/>
                <w:sz w:val="20"/>
                <w:szCs w:val="20"/>
                <w:lang w:val="fr-CA"/>
              </w:rPr>
              <w:t>e</w:t>
            </w:r>
            <w:r w:rsidRPr="00B830BF">
              <w:rPr>
                <w:sz w:val="20"/>
                <w:szCs w:val="20"/>
                <w:lang w:val="fr-CA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EA0" w:themeFill="accent1" w:themeFillTint="66"/>
          </w:tcPr>
          <w:p w14:paraId="5A6BF790" w14:textId="77777777" w:rsidR="00287FFA" w:rsidRPr="00B830BF" w:rsidRDefault="00287FFA" w:rsidP="00287FFA">
            <w:pPr>
              <w:pStyle w:val="Corpsdetexte"/>
              <w:ind w:left="5" w:firstLine="0"/>
              <w:rPr>
                <w:sz w:val="20"/>
                <w:szCs w:val="20"/>
                <w:lang w:val="fr-CA"/>
              </w:rPr>
            </w:pPr>
            <w:r w:rsidRPr="00B830BF">
              <w:rPr>
                <w:sz w:val="20"/>
                <w:szCs w:val="20"/>
                <w:lang w:val="fr-CA"/>
              </w:rPr>
              <w:t xml:space="preserve">L’adulte </w:t>
            </w:r>
            <w:r w:rsidRPr="00B830BF">
              <w:rPr>
                <w:b/>
                <w:sz w:val="20"/>
                <w:szCs w:val="20"/>
                <w:u w:val="single"/>
                <w:lang w:val="fr-CA"/>
              </w:rPr>
              <w:t>ne comprend pas</w:t>
            </w:r>
            <w:r w:rsidRPr="00B830BF">
              <w:rPr>
                <w:sz w:val="20"/>
                <w:szCs w:val="20"/>
                <w:lang w:val="fr-CA"/>
              </w:rPr>
              <w:t xml:space="preserve"> un concept ou son application. Il fait une erreur au niveau d’un concept ou de l’exécution d’un algorithme.</w:t>
            </w:r>
          </w:p>
        </w:tc>
      </w:tr>
      <w:tr w:rsidR="00287FFA" w:rsidRPr="009C4DE0" w14:paraId="1F8BACAB" w14:textId="77777777" w:rsidTr="0042289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7EB41C44" w14:textId="4C22171E" w:rsidR="00287FFA" w:rsidRPr="00287FFA" w:rsidRDefault="00287FFA" w:rsidP="00287FFA">
            <w:pPr>
              <w:tabs>
                <w:tab w:val="left" w:pos="579"/>
              </w:tabs>
              <w:spacing w:after="120"/>
              <w:ind w:left="5"/>
              <w:rPr>
                <w:rFonts w:cs="Arial Narrow"/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4EA4" w14:textId="0F605BF2" w:rsidR="00287FFA" w:rsidRPr="009C06EE" w:rsidRDefault="00287FFA" w:rsidP="00287FFA">
            <w:pPr>
              <w:pStyle w:val="Corpsdetexte"/>
              <w:ind w:left="5" w:firstLine="0"/>
              <w:rPr>
                <w:rFonts w:cs="Arial Narrow"/>
                <w:sz w:val="12"/>
                <w:szCs w:val="12"/>
              </w:rPr>
            </w:pPr>
            <w:proofErr w:type="spellStart"/>
            <w:r w:rsidRPr="006C322F">
              <w:rPr>
                <w:rFonts w:cs="Arial Narrow"/>
                <w:b/>
                <w:sz w:val="20"/>
                <w:szCs w:val="20"/>
              </w:rPr>
              <w:t>Exe</w:t>
            </w:r>
            <w:r w:rsidRPr="006C322F">
              <w:rPr>
                <w:rFonts w:cs="Arial Narrow"/>
                <w:b/>
                <w:spacing w:val="-1"/>
                <w:sz w:val="20"/>
                <w:szCs w:val="20"/>
              </w:rPr>
              <w:t>m</w:t>
            </w:r>
            <w:r w:rsidRPr="006C322F">
              <w:rPr>
                <w:rFonts w:cs="Arial Narrow"/>
                <w:b/>
                <w:sz w:val="20"/>
                <w:szCs w:val="20"/>
              </w:rPr>
              <w:t>ples</w:t>
            </w:r>
            <w:proofErr w:type="spellEnd"/>
            <w:r w:rsidRPr="006C322F">
              <w:rPr>
                <w:rFonts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22F">
              <w:rPr>
                <w:rFonts w:cs="Arial Narrow"/>
                <w:b/>
                <w:sz w:val="20"/>
                <w:szCs w:val="20"/>
              </w:rPr>
              <w:t>d</w:t>
            </w:r>
            <w:r w:rsidRPr="006C322F">
              <w:rPr>
                <w:rFonts w:cs="Arial Narrow"/>
                <w:b/>
                <w:spacing w:val="-3"/>
                <w:sz w:val="20"/>
                <w:szCs w:val="20"/>
              </w:rPr>
              <w:t>’</w:t>
            </w:r>
            <w:r w:rsidRPr="006C322F">
              <w:rPr>
                <w:rFonts w:cs="Arial Narrow"/>
                <w:b/>
                <w:sz w:val="20"/>
                <w:szCs w:val="20"/>
              </w:rPr>
              <w:t>er</w:t>
            </w:r>
            <w:r w:rsidRPr="006C322F">
              <w:rPr>
                <w:rFonts w:cs="Arial Narrow"/>
                <w:b/>
                <w:spacing w:val="-2"/>
                <w:sz w:val="20"/>
                <w:szCs w:val="20"/>
              </w:rPr>
              <w:t>r</w:t>
            </w:r>
            <w:r w:rsidRPr="006C322F">
              <w:rPr>
                <w:rFonts w:cs="Arial Narrow"/>
                <w:b/>
                <w:sz w:val="20"/>
                <w:szCs w:val="20"/>
              </w:rPr>
              <w:t>eurs</w:t>
            </w:r>
            <w:proofErr w:type="spellEnd"/>
            <w:r w:rsidRPr="006C322F">
              <w:rPr>
                <w:rFonts w:cs="Arial Narrow"/>
                <w:b/>
                <w:spacing w:val="2"/>
                <w:sz w:val="20"/>
                <w:szCs w:val="20"/>
              </w:rPr>
              <w:t xml:space="preserve"> </w:t>
            </w:r>
            <w:r w:rsidRPr="006C322F">
              <w:rPr>
                <w:rFonts w:cs="Arial Narrow"/>
                <w:b/>
                <w:sz w:val="20"/>
                <w:szCs w:val="20"/>
              </w:rPr>
              <w:t>:</w:t>
            </w:r>
            <w:proofErr w:type="gramEnd"/>
            <w:r w:rsidRPr="005E7281">
              <w:rPr>
                <w:rFonts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E7281">
              <w:rPr>
                <w:rFonts w:cs="Arial Narrow"/>
                <w:sz w:val="20"/>
                <w:szCs w:val="20"/>
              </w:rPr>
              <w:t>L’ad</w:t>
            </w:r>
            <w:bookmarkStart w:id="0" w:name="_GoBack"/>
            <w:bookmarkEnd w:id="0"/>
            <w:r w:rsidRPr="005E7281">
              <w:rPr>
                <w:rFonts w:cs="Arial Narrow"/>
                <w:sz w:val="20"/>
                <w:szCs w:val="20"/>
              </w:rPr>
              <w:t>ult</w:t>
            </w:r>
            <w:r w:rsidRPr="005E7281">
              <w:rPr>
                <w:rFonts w:cs="Arial Narrow"/>
                <w:spacing w:val="1"/>
                <w:sz w:val="20"/>
                <w:szCs w:val="20"/>
              </w:rPr>
              <w:t>e</w:t>
            </w:r>
            <w:proofErr w:type="spellEnd"/>
            <w:r w:rsidRPr="005E7281">
              <w:rPr>
                <w:rFonts w:cs="Arial Narrow"/>
                <w:sz w:val="20"/>
                <w:szCs w:val="20"/>
              </w:rPr>
              <w:t>…</w:t>
            </w:r>
            <w:r>
              <w:rPr>
                <w:rFonts w:cs="Arial Narrow"/>
                <w:sz w:val="20"/>
                <w:szCs w:val="20"/>
              </w:rPr>
              <w:br/>
            </w:r>
          </w:p>
          <w:p w14:paraId="75D9A658" w14:textId="77777777" w:rsidR="00287FFA" w:rsidRPr="005E7281" w:rsidRDefault="00287FFA" w:rsidP="00287FFA">
            <w:pPr>
              <w:pStyle w:val="Corpsdetexte"/>
              <w:numPr>
                <w:ilvl w:val="0"/>
                <w:numId w:val="6"/>
              </w:numPr>
              <w:spacing w:before="1"/>
              <w:jc w:val="both"/>
              <w:rPr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co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mm</w:t>
            </w:r>
            <w:r w:rsidRPr="005E7281">
              <w:rPr>
                <w:sz w:val="20"/>
                <w:szCs w:val="20"/>
                <w:lang w:val="fr-CA"/>
              </w:rPr>
              <w:t>et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u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>eur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en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tra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n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s</w:t>
            </w:r>
            <w:r w:rsidRPr="005E7281">
              <w:rPr>
                <w:sz w:val="20"/>
                <w:szCs w:val="20"/>
                <w:lang w:val="fr-CA"/>
              </w:rPr>
              <w:t>cr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vant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un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>o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</w:t>
            </w:r>
            <w:r w:rsidRPr="005E7281">
              <w:rPr>
                <w:sz w:val="20"/>
                <w:szCs w:val="20"/>
                <w:lang w:val="fr-CA"/>
              </w:rPr>
              <w:t>b</w:t>
            </w:r>
            <w:r w:rsidRPr="005E7281">
              <w:rPr>
                <w:spacing w:val="-5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>e</w:t>
            </w:r>
            <w:r w:rsidRPr="005E7281">
              <w:rPr>
                <w:spacing w:val="6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p</w:t>
            </w:r>
            <w:r w:rsidRPr="005E7281">
              <w:rPr>
                <w:sz w:val="20"/>
                <w:szCs w:val="20"/>
                <w:lang w:val="fr-CA"/>
              </w:rPr>
              <w:t xml:space="preserve">our le </w:t>
            </w:r>
            <w:r w:rsidRPr="005E7281">
              <w:rPr>
                <w:spacing w:val="-5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>éutil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ser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d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ns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u</w:t>
            </w:r>
            <w:r w:rsidRPr="005E7281">
              <w:rPr>
                <w:sz w:val="20"/>
                <w:szCs w:val="20"/>
                <w:lang w:val="fr-CA"/>
              </w:rPr>
              <w:t>ne autre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ét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pe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du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3"/>
                <w:sz w:val="20"/>
                <w:szCs w:val="20"/>
                <w:lang w:val="fr-CA"/>
              </w:rPr>
              <w:t>p</w:t>
            </w:r>
            <w:r w:rsidRPr="005E7281">
              <w:rPr>
                <w:sz w:val="20"/>
                <w:szCs w:val="20"/>
                <w:lang w:val="fr-CA"/>
              </w:rPr>
              <w:t>roblème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(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x. : il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c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lcule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6 x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 xml:space="preserve">8 =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4</w:t>
            </w:r>
            <w:r w:rsidRPr="005E7281">
              <w:rPr>
                <w:sz w:val="20"/>
                <w:szCs w:val="20"/>
                <w:lang w:val="fr-CA"/>
              </w:rPr>
              <w:t xml:space="preserve">8,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</w:t>
            </w:r>
            <w:r w:rsidRPr="005E7281">
              <w:rPr>
                <w:sz w:val="20"/>
                <w:szCs w:val="20"/>
                <w:lang w:val="fr-CA"/>
              </w:rPr>
              <w:t>a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s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il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util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 xml:space="preserve">se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4</w:t>
            </w:r>
            <w:r w:rsidRPr="005E7281">
              <w:rPr>
                <w:sz w:val="20"/>
                <w:szCs w:val="20"/>
                <w:lang w:val="fr-CA"/>
              </w:rPr>
              <w:t>0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d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ns le calcul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s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iv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nt);</w:t>
            </w:r>
          </w:p>
          <w:p w14:paraId="39CF63B9" w14:textId="77777777" w:rsidR="00287FFA" w:rsidRPr="005E7281" w:rsidRDefault="00287FFA" w:rsidP="00287FFA">
            <w:pPr>
              <w:pStyle w:val="Corpsdetexte"/>
              <w:numPr>
                <w:ilvl w:val="0"/>
                <w:numId w:val="6"/>
              </w:numPr>
              <w:spacing w:before="21"/>
              <w:rPr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n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’ar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r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ondit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pas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a</w:t>
            </w:r>
            <w:r w:rsidRPr="005E7281">
              <w:rPr>
                <w:rFonts w:cs="Arial Narrow"/>
                <w:spacing w:val="2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 xml:space="preserve">x 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c</w:t>
            </w:r>
            <w:r w:rsidRPr="005E7281">
              <w:rPr>
                <w:sz w:val="20"/>
                <w:szCs w:val="20"/>
                <w:lang w:val="fr-CA"/>
              </w:rPr>
              <w:t>entiè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me</w:t>
            </w:r>
            <w:r w:rsidRPr="005E7281">
              <w:rPr>
                <w:sz w:val="20"/>
                <w:szCs w:val="20"/>
                <w:lang w:val="fr-CA"/>
              </w:rPr>
              <w:t>s qu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nd il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cal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c</w:t>
            </w:r>
            <w:r w:rsidRPr="005E7281">
              <w:rPr>
                <w:sz w:val="20"/>
                <w:szCs w:val="20"/>
                <w:lang w:val="fr-CA"/>
              </w:rPr>
              <w:t xml:space="preserve">ule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d</w:t>
            </w:r>
            <w:r w:rsidRPr="005E7281">
              <w:rPr>
                <w:sz w:val="20"/>
                <w:szCs w:val="20"/>
                <w:lang w:val="fr-CA"/>
              </w:rPr>
              <w:t>e la m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on</w:t>
            </w:r>
            <w:r w:rsidRPr="005E7281">
              <w:rPr>
                <w:sz w:val="20"/>
                <w:szCs w:val="20"/>
                <w:lang w:val="fr-CA"/>
              </w:rPr>
              <w:t>naie (ex.</w:t>
            </w:r>
            <w:r w:rsidRPr="005E7281">
              <w:rPr>
                <w:spacing w:val="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: écr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t 3,6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$</w:t>
            </w:r>
            <w:r w:rsidRPr="005E7281">
              <w:rPr>
                <w:spacing w:val="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o</w:t>
            </w:r>
            <w:r w:rsidRPr="005E7281">
              <w:rPr>
                <w:sz w:val="20"/>
                <w:szCs w:val="20"/>
                <w:lang w:val="fr-CA"/>
              </w:rPr>
              <w:t xml:space="preserve">u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3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,</w:t>
            </w:r>
            <w:r w:rsidRPr="005E7281">
              <w:rPr>
                <w:sz w:val="20"/>
                <w:szCs w:val="20"/>
                <w:lang w:val="fr-CA"/>
              </w:rPr>
              <w:t>605 $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plut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ô</w:t>
            </w:r>
            <w:r w:rsidRPr="005E7281">
              <w:rPr>
                <w:sz w:val="20"/>
                <w:szCs w:val="20"/>
                <w:lang w:val="fr-CA"/>
              </w:rPr>
              <w:t xml:space="preserve">t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q</w:t>
            </w:r>
            <w:r w:rsidRPr="005E7281">
              <w:rPr>
                <w:sz w:val="20"/>
                <w:szCs w:val="20"/>
                <w:lang w:val="fr-CA"/>
              </w:rPr>
              <w:t>ue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3,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6</w:t>
            </w:r>
            <w:r w:rsidRPr="005E7281">
              <w:rPr>
                <w:sz w:val="20"/>
                <w:szCs w:val="20"/>
                <w:lang w:val="fr-CA"/>
              </w:rPr>
              <w:t>0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3"/>
                <w:sz w:val="20"/>
                <w:szCs w:val="20"/>
                <w:lang w:val="fr-CA"/>
              </w:rPr>
              <w:t>$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)</w:t>
            </w:r>
            <w:r w:rsidRPr="005E7281">
              <w:rPr>
                <w:sz w:val="20"/>
                <w:szCs w:val="20"/>
                <w:lang w:val="fr-CA"/>
              </w:rPr>
              <w:t>;</w:t>
            </w:r>
          </w:p>
          <w:p w14:paraId="64317D75" w14:textId="77777777" w:rsidR="00287FFA" w:rsidRPr="005E7281" w:rsidRDefault="00287FFA" w:rsidP="00287FFA">
            <w:pPr>
              <w:pStyle w:val="Corpsdetexte"/>
              <w:numPr>
                <w:ilvl w:val="0"/>
                <w:numId w:val="6"/>
              </w:numPr>
              <w:rPr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co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mm</w:t>
            </w:r>
            <w:r w:rsidRPr="005E7281">
              <w:rPr>
                <w:sz w:val="20"/>
                <w:szCs w:val="20"/>
                <w:lang w:val="fr-CA"/>
              </w:rPr>
              <w:t>et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u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>e er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re</w:t>
            </w:r>
            <w:r w:rsidRPr="005E7281">
              <w:rPr>
                <w:sz w:val="20"/>
                <w:szCs w:val="20"/>
                <w:lang w:val="fr-CA"/>
              </w:rPr>
              <w:t xml:space="preserve">ur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d</w:t>
            </w:r>
            <w:r w:rsidRPr="005E7281">
              <w:rPr>
                <w:sz w:val="20"/>
                <w:szCs w:val="20"/>
                <w:lang w:val="fr-CA"/>
              </w:rPr>
              <w:t>e c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lcul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(ex. : il écrit 6 x 8 = 40)</w:t>
            </w:r>
            <w:r w:rsidRPr="005E7281">
              <w:rPr>
                <w:sz w:val="20"/>
                <w:szCs w:val="20"/>
                <w:lang w:val="fr-CA"/>
              </w:rPr>
              <w:t>;</w:t>
            </w:r>
          </w:p>
          <w:p w14:paraId="59A6D5C2" w14:textId="6C34EED2" w:rsidR="00287FFA" w:rsidRPr="005E7281" w:rsidRDefault="00287FFA" w:rsidP="00287FFA">
            <w:pPr>
              <w:pStyle w:val="Corpsdetexte"/>
              <w:numPr>
                <w:ilvl w:val="0"/>
                <w:numId w:val="6"/>
              </w:numPr>
              <w:spacing w:before="21"/>
              <w:rPr>
                <w:rFonts w:cs="Arial Narrow"/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co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mm</w:t>
            </w:r>
            <w:r>
              <w:rPr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t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ne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er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 xml:space="preserve">eur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n lis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nt</w:t>
            </w:r>
            <w:r w:rsidRPr="005E7281">
              <w:rPr>
                <w:spacing w:val="4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ne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ba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 xml:space="preserve">de 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l</w:t>
            </w:r>
            <w:r w:rsidRPr="005E7281">
              <w:rPr>
                <w:sz w:val="20"/>
                <w:szCs w:val="20"/>
                <w:lang w:val="fr-CA"/>
              </w:rPr>
              <w:t>ors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de</w:t>
            </w:r>
            <w:r w:rsidRPr="005E7281">
              <w:rPr>
                <w:spacing w:val="4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pacing w:val="-3"/>
                <w:sz w:val="20"/>
                <w:szCs w:val="20"/>
                <w:lang w:val="fr-CA"/>
              </w:rPr>
              <w:t>l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’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i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nt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rprét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tion d’un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dia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g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ram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m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4EA9" w14:textId="2ED17DCF" w:rsidR="00287FFA" w:rsidRPr="009C06EE" w:rsidRDefault="00287FFA" w:rsidP="00287FFA">
            <w:pPr>
              <w:pStyle w:val="Corpsdetexte"/>
              <w:ind w:left="5" w:firstLine="0"/>
              <w:rPr>
                <w:rFonts w:cs="Arial Narrow"/>
                <w:sz w:val="12"/>
                <w:szCs w:val="12"/>
              </w:rPr>
            </w:pPr>
            <w:proofErr w:type="spellStart"/>
            <w:r w:rsidRPr="006C322F">
              <w:rPr>
                <w:rFonts w:cs="Arial Narrow"/>
                <w:b/>
                <w:sz w:val="20"/>
                <w:szCs w:val="20"/>
              </w:rPr>
              <w:t>Exe</w:t>
            </w:r>
            <w:r w:rsidRPr="006C322F">
              <w:rPr>
                <w:rFonts w:cs="Arial Narrow"/>
                <w:b/>
                <w:spacing w:val="-1"/>
                <w:sz w:val="20"/>
                <w:szCs w:val="20"/>
              </w:rPr>
              <w:t>m</w:t>
            </w:r>
            <w:r w:rsidRPr="006C322F">
              <w:rPr>
                <w:rFonts w:cs="Arial Narrow"/>
                <w:b/>
                <w:sz w:val="20"/>
                <w:szCs w:val="20"/>
              </w:rPr>
              <w:t>ples</w:t>
            </w:r>
            <w:proofErr w:type="spellEnd"/>
            <w:r w:rsidRPr="006C322F">
              <w:rPr>
                <w:rFonts w:cs="Arial Narrow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C322F">
              <w:rPr>
                <w:rFonts w:cs="Arial Narrow"/>
                <w:b/>
                <w:sz w:val="20"/>
                <w:szCs w:val="20"/>
              </w:rPr>
              <w:t>d</w:t>
            </w:r>
            <w:r w:rsidRPr="006C322F">
              <w:rPr>
                <w:rFonts w:cs="Arial Narrow"/>
                <w:b/>
                <w:spacing w:val="-3"/>
                <w:sz w:val="20"/>
                <w:szCs w:val="20"/>
              </w:rPr>
              <w:t>’</w:t>
            </w:r>
            <w:r w:rsidRPr="006C322F">
              <w:rPr>
                <w:rFonts w:cs="Arial Narrow"/>
                <w:b/>
                <w:sz w:val="20"/>
                <w:szCs w:val="20"/>
              </w:rPr>
              <w:t>er</w:t>
            </w:r>
            <w:r w:rsidRPr="006C322F">
              <w:rPr>
                <w:rFonts w:cs="Arial Narrow"/>
                <w:b/>
                <w:spacing w:val="-2"/>
                <w:sz w:val="20"/>
                <w:szCs w:val="20"/>
              </w:rPr>
              <w:t>r</w:t>
            </w:r>
            <w:r w:rsidRPr="006C322F">
              <w:rPr>
                <w:rFonts w:cs="Arial Narrow"/>
                <w:b/>
                <w:sz w:val="20"/>
                <w:szCs w:val="20"/>
              </w:rPr>
              <w:t>eurs</w:t>
            </w:r>
            <w:proofErr w:type="spellEnd"/>
            <w:r w:rsidRPr="006C322F">
              <w:rPr>
                <w:rFonts w:cs="Arial Narrow"/>
                <w:b/>
                <w:spacing w:val="2"/>
                <w:sz w:val="20"/>
                <w:szCs w:val="20"/>
              </w:rPr>
              <w:t xml:space="preserve"> </w:t>
            </w:r>
            <w:r w:rsidRPr="006C322F">
              <w:rPr>
                <w:rFonts w:cs="Arial Narrow"/>
                <w:b/>
                <w:sz w:val="20"/>
                <w:szCs w:val="20"/>
              </w:rPr>
              <w:t>:</w:t>
            </w:r>
            <w:proofErr w:type="gramEnd"/>
            <w:r w:rsidRPr="005E7281">
              <w:rPr>
                <w:rFonts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E7281">
              <w:rPr>
                <w:rFonts w:cs="Arial Narrow"/>
                <w:sz w:val="20"/>
                <w:szCs w:val="20"/>
              </w:rPr>
              <w:t>L’adulte</w:t>
            </w:r>
            <w:proofErr w:type="spellEnd"/>
            <w:r w:rsidRPr="005E7281">
              <w:rPr>
                <w:rFonts w:cs="Arial Narrow"/>
                <w:sz w:val="20"/>
                <w:szCs w:val="20"/>
              </w:rPr>
              <w:t>…</w:t>
            </w:r>
            <w:r>
              <w:rPr>
                <w:rFonts w:cs="Arial Narrow"/>
                <w:sz w:val="20"/>
                <w:szCs w:val="20"/>
              </w:rPr>
              <w:br/>
            </w:r>
          </w:p>
          <w:p w14:paraId="6487464F" w14:textId="77777777" w:rsidR="00287FFA" w:rsidRPr="005E7281" w:rsidRDefault="00287FFA" w:rsidP="00287FFA">
            <w:pPr>
              <w:pStyle w:val="Corpsdetexte"/>
              <w:numPr>
                <w:ilvl w:val="0"/>
                <w:numId w:val="7"/>
              </w:numPr>
              <w:spacing w:before="1"/>
              <w:rPr>
                <w:rFonts w:cs="Arial Narrow"/>
                <w:sz w:val="20"/>
                <w:szCs w:val="20"/>
                <w:lang w:val="fr-CA"/>
              </w:rPr>
            </w:pPr>
            <w:r w:rsidRPr="005E7281">
              <w:rPr>
                <w:spacing w:val="-1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ndiq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q</w:t>
            </w:r>
            <w:r w:rsidRPr="005E7281">
              <w:rPr>
                <w:sz w:val="20"/>
                <w:szCs w:val="20"/>
                <w:lang w:val="fr-CA"/>
              </w:rPr>
              <w:t xml:space="preserve">ue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1</w:t>
            </w:r>
            <w:r w:rsidRPr="005E7281">
              <w:rPr>
                <w:sz w:val="20"/>
                <w:szCs w:val="20"/>
                <w:lang w:val="fr-CA"/>
              </w:rPr>
              <w:t>0</w:t>
            </w:r>
            <w:r w:rsidRPr="005E7281">
              <w:rPr>
                <w:spacing w:val="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%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st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équi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v</w:t>
            </w:r>
            <w:r w:rsidRPr="005E7281">
              <w:rPr>
                <w:sz w:val="20"/>
                <w:szCs w:val="20"/>
                <w:lang w:val="fr-CA"/>
              </w:rPr>
              <w:t>ale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>t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 xml:space="preserve">à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ne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de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</w:t>
            </w:r>
            <w:r w:rsidRPr="005E7281">
              <w:rPr>
                <w:sz w:val="20"/>
                <w:szCs w:val="20"/>
                <w:lang w:val="fr-CA"/>
              </w:rPr>
              <w:t>i</w:t>
            </w:r>
            <w:r w:rsidRPr="005E7281">
              <w:rPr>
                <w:spacing w:val="3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;</w:t>
            </w:r>
          </w:p>
          <w:p w14:paraId="330531B3" w14:textId="1A242DAD" w:rsidR="00287FFA" w:rsidRPr="005E7281" w:rsidRDefault="00287FFA" w:rsidP="00287FFA">
            <w:pPr>
              <w:pStyle w:val="Corpsdetexte"/>
              <w:numPr>
                <w:ilvl w:val="0"/>
                <w:numId w:val="7"/>
              </w:numPr>
              <w:spacing w:before="1"/>
              <w:rPr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ne sélectionne pas la bonne opération mathématique (ex</w:t>
            </w:r>
            <w:r>
              <w:rPr>
                <w:sz w:val="20"/>
                <w:szCs w:val="20"/>
                <w:lang w:val="fr-CA"/>
              </w:rPr>
              <w:t>.</w:t>
            </w:r>
            <w:r w:rsidRPr="005E7281">
              <w:rPr>
                <w:sz w:val="20"/>
                <w:szCs w:val="20"/>
                <w:lang w:val="fr-CA"/>
              </w:rPr>
              <w:t> : a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dditi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o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n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d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e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 xml:space="preserve">ux 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d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i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me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nsio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n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s</w:t>
            </w:r>
            <w:r w:rsidRPr="005E7281">
              <w:rPr>
                <w:rFonts w:cs="Arial Narrow"/>
                <w:spacing w:val="-3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d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’</w:t>
            </w:r>
            <w:r w:rsidRPr="005E7281">
              <w:rPr>
                <w:rFonts w:cs="Arial Narrow"/>
                <w:spacing w:val="2"/>
                <w:sz w:val="20"/>
                <w:szCs w:val="20"/>
                <w:lang w:val="fr-CA"/>
              </w:rPr>
              <w:t>u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n re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c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t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a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gle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pour t</w:t>
            </w:r>
            <w:r w:rsidRPr="005E7281">
              <w:rPr>
                <w:rFonts w:cs="Arial Narrow"/>
                <w:spacing w:val="-3"/>
                <w:sz w:val="20"/>
                <w:szCs w:val="20"/>
                <w:lang w:val="fr-CA"/>
              </w:rPr>
              <w:t>r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ouver</w:t>
            </w:r>
            <w:r w:rsidRPr="005E7281">
              <w:rPr>
                <w:rFonts w:cs="Arial Narrow"/>
                <w:spacing w:val="-4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l’ai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r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e);</w:t>
            </w:r>
          </w:p>
          <w:p w14:paraId="6917145F" w14:textId="77777777" w:rsidR="00287FFA" w:rsidRPr="005E7281" w:rsidRDefault="00287FFA" w:rsidP="00287FFA">
            <w:pPr>
              <w:pStyle w:val="Corpsdetexte"/>
              <w:numPr>
                <w:ilvl w:val="0"/>
                <w:numId w:val="7"/>
              </w:numPr>
              <w:spacing w:before="1"/>
              <w:rPr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écr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t q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e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5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h</w:t>
            </w:r>
            <w:r w:rsidRPr="005E7281">
              <w:rPr>
                <w:spacing w:val="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3</w:t>
            </w:r>
            <w:r w:rsidRPr="005E7281">
              <w:rPr>
                <w:sz w:val="20"/>
                <w:szCs w:val="20"/>
                <w:lang w:val="fr-CA"/>
              </w:rPr>
              <w:t xml:space="preserve">0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st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é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q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iva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l</w:t>
            </w:r>
            <w:r w:rsidRPr="005E7281">
              <w:rPr>
                <w:sz w:val="20"/>
                <w:szCs w:val="20"/>
                <w:lang w:val="fr-CA"/>
              </w:rPr>
              <w:t>ent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 xml:space="preserve">à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5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,</w:t>
            </w:r>
            <w:r w:rsidRPr="005E7281">
              <w:rPr>
                <w:sz w:val="20"/>
                <w:szCs w:val="20"/>
                <w:lang w:val="fr-CA"/>
              </w:rPr>
              <w:t>3</w:t>
            </w:r>
            <w:r w:rsidRPr="005E7281">
              <w:rPr>
                <w:spacing w:val="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h;</w:t>
            </w:r>
          </w:p>
          <w:p w14:paraId="0E7C0875" w14:textId="42461698" w:rsidR="00287FFA" w:rsidRPr="005E7281" w:rsidRDefault="00287FFA" w:rsidP="00287FFA">
            <w:pPr>
              <w:pStyle w:val="Corpsdetexte"/>
              <w:numPr>
                <w:ilvl w:val="0"/>
                <w:numId w:val="7"/>
              </w:numPr>
              <w:spacing w:before="1"/>
              <w:rPr>
                <w:rFonts w:cs="Arial Narrow"/>
                <w:sz w:val="20"/>
                <w:szCs w:val="20"/>
                <w:lang w:val="fr-CA"/>
              </w:rPr>
            </w:pPr>
            <w:r w:rsidRPr="005E7281">
              <w:rPr>
                <w:rFonts w:cs="Arial Narrow"/>
                <w:sz w:val="20"/>
                <w:szCs w:val="20"/>
                <w:lang w:val="fr-CA"/>
              </w:rPr>
              <w:t>n’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i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nt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rprè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t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p</w:t>
            </w:r>
            <w:r w:rsidRPr="005E7281">
              <w:rPr>
                <w:sz w:val="20"/>
                <w:szCs w:val="20"/>
                <w:lang w:val="fr-CA"/>
              </w:rPr>
              <w:t>as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c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o</w:t>
            </w:r>
            <w:r w:rsidRPr="005E7281">
              <w:rPr>
                <w:sz w:val="20"/>
                <w:szCs w:val="20"/>
                <w:lang w:val="fr-CA"/>
              </w:rPr>
              <w:t>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>ec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t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 xml:space="preserve">nt 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 xml:space="preserve">n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d</w:t>
            </w:r>
            <w:r w:rsidRPr="005E7281">
              <w:rPr>
                <w:sz w:val="20"/>
                <w:szCs w:val="20"/>
                <w:lang w:val="fr-CA"/>
              </w:rPr>
              <w:t>i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gram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m</w:t>
            </w:r>
            <w:r w:rsidRPr="005E7281">
              <w:rPr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o</w:t>
            </w:r>
            <w:r w:rsidRPr="005E7281">
              <w:rPr>
                <w:sz w:val="20"/>
                <w:szCs w:val="20"/>
                <w:lang w:val="fr-CA"/>
              </w:rPr>
              <w:t>u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u</w:t>
            </w:r>
            <w:r w:rsidRPr="005E7281">
              <w:rPr>
                <w:sz w:val="20"/>
                <w:szCs w:val="20"/>
                <w:lang w:val="fr-CA"/>
              </w:rPr>
              <w:t>n t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ble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u (ex</w:t>
            </w:r>
            <w:r>
              <w:rPr>
                <w:sz w:val="20"/>
                <w:szCs w:val="20"/>
                <w:lang w:val="fr-CA"/>
              </w:rPr>
              <w:t>.</w:t>
            </w:r>
            <w:r w:rsidRPr="005E7281">
              <w:rPr>
                <w:sz w:val="20"/>
                <w:szCs w:val="20"/>
                <w:lang w:val="fr-CA"/>
              </w:rPr>
              <w:t> : inverse les variables indépendante et dépendante);</w:t>
            </w:r>
          </w:p>
          <w:p w14:paraId="1D74516D" w14:textId="77777777" w:rsidR="00287FFA" w:rsidRPr="005E7281" w:rsidRDefault="00287FFA" w:rsidP="00287FFA">
            <w:pPr>
              <w:pStyle w:val="Corpsdetexte"/>
              <w:numPr>
                <w:ilvl w:val="0"/>
                <w:numId w:val="7"/>
              </w:numPr>
              <w:spacing w:before="1"/>
              <w:rPr>
                <w:rFonts w:cs="Arial Narrow"/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co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mm</w:t>
            </w:r>
            <w:r w:rsidRPr="005E7281">
              <w:rPr>
                <w:sz w:val="20"/>
                <w:szCs w:val="20"/>
                <w:lang w:val="fr-CA"/>
              </w:rPr>
              <w:t>et u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>eur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s</w:t>
            </w:r>
            <w:r w:rsidRPr="005E7281">
              <w:rPr>
                <w:sz w:val="20"/>
                <w:szCs w:val="20"/>
                <w:lang w:val="fr-CA"/>
              </w:rPr>
              <w:t>ur les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propr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ét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é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s</w:t>
            </w:r>
            <w:r w:rsidRPr="005E7281">
              <w:rPr>
                <w:rFonts w:cs="Arial Narrow"/>
                <w:spacing w:val="-4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d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’u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n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 fi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g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ure;</w:t>
            </w:r>
          </w:p>
          <w:p w14:paraId="32E1E7F0" w14:textId="5D8A4B36" w:rsidR="00287FFA" w:rsidRPr="005E7281" w:rsidRDefault="00287FFA" w:rsidP="00287FFA">
            <w:pPr>
              <w:pStyle w:val="Corpsdetexte"/>
              <w:numPr>
                <w:ilvl w:val="0"/>
                <w:numId w:val="7"/>
              </w:numPr>
              <w:spacing w:before="1"/>
              <w:rPr>
                <w:rFonts w:cs="Arial Narrow"/>
                <w:sz w:val="20"/>
                <w:szCs w:val="20"/>
                <w:lang w:val="fr-CA"/>
              </w:rPr>
            </w:pPr>
            <w:r w:rsidRPr="005E7281">
              <w:rPr>
                <w:sz w:val="20"/>
                <w:szCs w:val="20"/>
                <w:lang w:val="fr-CA"/>
              </w:rPr>
              <w:t>co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mm</w:t>
            </w:r>
            <w:r w:rsidRPr="005E7281">
              <w:rPr>
                <w:sz w:val="20"/>
                <w:szCs w:val="20"/>
                <w:lang w:val="fr-CA"/>
              </w:rPr>
              <w:t>et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u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n</w:t>
            </w:r>
            <w:r w:rsidRPr="005E7281">
              <w:rPr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e</w:t>
            </w:r>
            <w:r w:rsidRPr="005E7281">
              <w:rPr>
                <w:sz w:val="20"/>
                <w:szCs w:val="20"/>
                <w:lang w:val="fr-CA"/>
              </w:rPr>
              <w:t>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r</w:t>
            </w:r>
            <w:r w:rsidRPr="005E7281">
              <w:rPr>
                <w:sz w:val="20"/>
                <w:szCs w:val="20"/>
                <w:lang w:val="fr-CA"/>
              </w:rPr>
              <w:t>eur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z w:val="20"/>
                <w:szCs w:val="20"/>
                <w:lang w:val="fr-CA"/>
              </w:rPr>
              <w:t>d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ns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u</w:t>
            </w:r>
            <w:r w:rsidRPr="005E7281">
              <w:rPr>
                <w:sz w:val="20"/>
                <w:szCs w:val="20"/>
                <w:lang w:val="fr-CA"/>
              </w:rPr>
              <w:t>n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a</w:t>
            </w:r>
            <w:r w:rsidRPr="005E7281">
              <w:rPr>
                <w:sz w:val="20"/>
                <w:szCs w:val="20"/>
                <w:lang w:val="fr-CA"/>
              </w:rPr>
              <w:t>lg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o</w:t>
            </w:r>
            <w:r w:rsidRPr="005E7281">
              <w:rPr>
                <w:sz w:val="20"/>
                <w:szCs w:val="20"/>
                <w:lang w:val="fr-CA"/>
              </w:rPr>
              <w:t>r</w:t>
            </w:r>
            <w:r w:rsidRPr="005E7281">
              <w:rPr>
                <w:spacing w:val="-2"/>
                <w:sz w:val="20"/>
                <w:szCs w:val="20"/>
                <w:lang w:val="fr-CA"/>
              </w:rPr>
              <w:t>i</w:t>
            </w:r>
            <w:r w:rsidRPr="005E7281">
              <w:rPr>
                <w:sz w:val="20"/>
                <w:szCs w:val="20"/>
                <w:lang w:val="fr-CA"/>
              </w:rPr>
              <w:t>t</w:t>
            </w:r>
            <w:r w:rsidRPr="005E7281">
              <w:rPr>
                <w:spacing w:val="1"/>
                <w:sz w:val="20"/>
                <w:szCs w:val="20"/>
                <w:lang w:val="fr-CA"/>
              </w:rPr>
              <w:t>h</w:t>
            </w:r>
            <w:r w:rsidRPr="005E7281">
              <w:rPr>
                <w:spacing w:val="-1"/>
                <w:sz w:val="20"/>
                <w:szCs w:val="20"/>
                <w:lang w:val="fr-CA"/>
              </w:rPr>
              <w:t>m</w:t>
            </w:r>
            <w:r w:rsidRPr="005E7281">
              <w:rPr>
                <w:sz w:val="20"/>
                <w:szCs w:val="20"/>
                <w:lang w:val="fr-CA"/>
              </w:rPr>
              <w:t xml:space="preserve">e </w:t>
            </w:r>
            <w:r w:rsidRPr="005E7281">
              <w:rPr>
                <w:spacing w:val="-3"/>
                <w:sz w:val="20"/>
                <w:szCs w:val="20"/>
                <w:lang w:val="fr-CA"/>
              </w:rPr>
              <w:t>(</w:t>
            </w:r>
            <w:r w:rsidRPr="005E7281">
              <w:rPr>
                <w:sz w:val="20"/>
                <w:szCs w:val="20"/>
                <w:lang w:val="fr-CA"/>
              </w:rPr>
              <w:t>ex.</w:t>
            </w:r>
            <w:r w:rsidRPr="005E7281">
              <w:rPr>
                <w:spacing w:val="5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:</w:t>
            </w:r>
            <w:r w:rsidRPr="005E7281">
              <w:rPr>
                <w:rFonts w:cs="Arial Narrow"/>
                <w:spacing w:val="-3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n’ef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f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ect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u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 xml:space="preserve"> 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pas c</w:t>
            </w:r>
            <w:r w:rsidRPr="005E7281">
              <w:rPr>
                <w:rFonts w:cs="Arial Narrow"/>
                <w:spacing w:val="1"/>
                <w:sz w:val="20"/>
                <w:szCs w:val="20"/>
                <w:lang w:val="fr-CA"/>
              </w:rPr>
              <w:t>o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r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r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ec</w:t>
            </w:r>
            <w:r w:rsidRPr="005E7281">
              <w:rPr>
                <w:rFonts w:cs="Arial Narrow"/>
                <w:spacing w:val="-2"/>
                <w:sz w:val="20"/>
                <w:szCs w:val="20"/>
                <w:lang w:val="fr-CA"/>
              </w:rPr>
              <w:t>t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</w:t>
            </w:r>
            <w:r w:rsidRPr="005E7281">
              <w:rPr>
                <w:rFonts w:cs="Arial Narrow"/>
                <w:spacing w:val="-1"/>
                <w:sz w:val="20"/>
                <w:szCs w:val="20"/>
                <w:lang w:val="fr-CA"/>
              </w:rPr>
              <w:t>m</w:t>
            </w:r>
            <w:r w:rsidRPr="005E7281">
              <w:rPr>
                <w:rFonts w:cs="Arial Narrow"/>
                <w:sz w:val="20"/>
                <w:szCs w:val="20"/>
                <w:lang w:val="fr-CA"/>
              </w:rPr>
              <w:t>ent la loi des signes)</w:t>
            </w:r>
            <w:r w:rsidRPr="005E7281">
              <w:rPr>
                <w:sz w:val="20"/>
                <w:szCs w:val="20"/>
                <w:lang w:val="fr-CA"/>
              </w:rPr>
              <w:t>.</w:t>
            </w:r>
          </w:p>
        </w:tc>
      </w:tr>
      <w:tr w:rsidR="00287FFA" w:rsidRPr="009C4DE0" w14:paraId="65ADEDE2" w14:textId="77777777" w:rsidTr="0042289B">
        <w:tc>
          <w:tcPr>
            <w:tcW w:w="680" w:type="dxa"/>
            <w:vMerge/>
            <w:tcBorders>
              <w:right w:val="single" w:sz="4" w:space="0" w:color="auto"/>
            </w:tcBorders>
            <w:shd w:val="clear" w:color="auto" w:fill="000000" w:themeFill="text1"/>
          </w:tcPr>
          <w:p w14:paraId="4A623DDE" w14:textId="6C4D7535" w:rsidR="00287FFA" w:rsidRPr="005E7281" w:rsidRDefault="00287FFA" w:rsidP="00287FFA">
            <w:pPr>
              <w:tabs>
                <w:tab w:val="left" w:pos="579"/>
              </w:tabs>
              <w:spacing w:after="120"/>
              <w:ind w:left="5"/>
              <w:rPr>
                <w:rFonts w:ascii="Arial Narrow" w:eastAsia="Arial Narrow" w:hAnsi="Arial Narrow" w:cs="Arial Narrow"/>
                <w:spacing w:val="-1"/>
                <w:sz w:val="20"/>
              </w:rPr>
            </w:pPr>
          </w:p>
        </w:tc>
        <w:tc>
          <w:tcPr>
            <w:tcW w:w="14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8B" w:themeFill="accent3" w:themeFillTint="66"/>
          </w:tcPr>
          <w:p w14:paraId="6CFA3004" w14:textId="77777777" w:rsidR="00287FFA" w:rsidRPr="005E7281" w:rsidRDefault="00287FFA" w:rsidP="00287FFA">
            <w:pPr>
              <w:tabs>
                <w:tab w:val="left" w:pos="579"/>
              </w:tabs>
              <w:spacing w:after="120"/>
              <w:ind w:left="5"/>
              <w:rPr>
                <w:rFonts w:ascii="Arial Narrow" w:eastAsia="Arial Narrow" w:hAnsi="Arial Narrow" w:cs="Arial Narrow"/>
                <w:sz w:val="20"/>
              </w:rPr>
            </w:pPr>
            <w:r w:rsidRPr="005E7281">
              <w:rPr>
                <w:rFonts w:ascii="Arial Narrow" w:eastAsia="Arial Narrow" w:hAnsi="Arial Narrow" w:cs="Arial Narrow"/>
                <w:spacing w:val="-1"/>
                <w:sz w:val="20"/>
              </w:rPr>
              <w:t xml:space="preserve">Si l’adulte commet </w:t>
            </w:r>
            <w:r w:rsidRPr="005E7281">
              <w:rPr>
                <w:rFonts w:ascii="Arial Narrow" w:eastAsia="Arial Narrow" w:hAnsi="Arial Narrow" w:cs="Arial Narrow"/>
                <w:b/>
                <w:spacing w:val="-1"/>
                <w:sz w:val="20"/>
              </w:rPr>
              <w:t xml:space="preserve">plusieurs erreurs distinctes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0"/>
              </w:rPr>
              <w:t>conceptuelles</w:t>
            </w:r>
            <w:r w:rsidRPr="005E7281">
              <w:rPr>
                <w:rFonts w:ascii="Arial Narrow" w:eastAsia="Arial Narrow" w:hAnsi="Arial Narrow" w:cs="Arial Narrow"/>
                <w:b/>
                <w:spacing w:val="-1"/>
                <w:sz w:val="20"/>
              </w:rPr>
              <w:t xml:space="preserve"> ou procédurales pour un même calcul</w:t>
            </w:r>
            <w:r w:rsidRPr="005E7281">
              <w:rPr>
                <w:rFonts w:ascii="Arial Narrow" w:eastAsia="Arial Narrow" w:hAnsi="Arial Narrow" w:cs="Arial Narrow"/>
                <w:spacing w:val="-1"/>
                <w:sz w:val="20"/>
              </w:rPr>
              <w:t>, les erreurs sont toutes comptabilisées (ex</w:t>
            </w:r>
            <w:r>
              <w:rPr>
                <w:rFonts w:ascii="Arial Narrow" w:eastAsia="Arial Narrow" w:hAnsi="Arial Narrow" w:cs="Arial Narrow"/>
                <w:spacing w:val="-1"/>
                <w:sz w:val="20"/>
              </w:rPr>
              <w:t>.</w:t>
            </w:r>
            <w:r w:rsidRPr="005E7281">
              <w:rPr>
                <w:rFonts w:ascii="Arial Narrow" w:eastAsia="Arial Narrow" w:hAnsi="Arial Narrow" w:cs="Arial Narrow"/>
                <w:spacing w:val="-1"/>
                <w:sz w:val="20"/>
              </w:rPr>
              <w:t> : l’adulte n’effectue pas la priorité d’opérations, la loi des signes et la loi des exposants pour une même chaine d’opérations, on considère qu’il a fait 3 erreurs conceptuelles ou procédurales).</w:t>
            </w:r>
          </w:p>
          <w:p w14:paraId="6245A13E" w14:textId="77777777" w:rsidR="00287FFA" w:rsidRPr="005E7281" w:rsidRDefault="00287FFA" w:rsidP="00287FFA">
            <w:pPr>
              <w:tabs>
                <w:tab w:val="left" w:pos="579"/>
              </w:tabs>
              <w:spacing w:before="11" w:after="120"/>
              <w:ind w:left="5"/>
              <w:rPr>
                <w:rFonts w:ascii="Arial Narrow" w:eastAsia="Arial Narrow" w:hAnsi="Arial Narrow" w:cs="Arial Narrow"/>
                <w:sz w:val="20"/>
              </w:rPr>
            </w:pPr>
            <w:r w:rsidRPr="005E7281">
              <w:rPr>
                <w:rFonts w:ascii="Arial Narrow" w:eastAsia="Arial Narrow" w:hAnsi="Arial Narrow" w:cs="Arial Narrow"/>
                <w:spacing w:val="-1"/>
                <w:sz w:val="20"/>
              </w:rPr>
              <w:t>S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i l</w:t>
            </w:r>
            <w:r w:rsidRPr="005E7281">
              <w:rPr>
                <w:rFonts w:ascii="Arial Narrow" w:eastAsia="Arial Narrow" w:hAnsi="Arial Narrow" w:cs="Arial Narrow"/>
                <w:spacing w:val="1"/>
                <w:sz w:val="20"/>
              </w:rPr>
              <w:t>’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adulte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co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m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met</w:t>
            </w:r>
            <w:r w:rsidRPr="005E7281">
              <w:rPr>
                <w:rFonts w:ascii="Arial Narrow" w:eastAsia="Arial Narrow" w:hAnsi="Arial Narrow" w:cs="Arial Narrow"/>
                <w:spacing w:val="2"/>
                <w:sz w:val="20"/>
              </w:rPr>
              <w:t xml:space="preserve"> </w:t>
            </w:r>
            <w:r w:rsidRPr="00BB1594">
              <w:rPr>
                <w:rFonts w:ascii="Arial Narrow" w:eastAsia="Arial Narrow" w:hAnsi="Arial Narrow" w:cs="Arial Narrow"/>
                <w:bCs/>
                <w:spacing w:val="0"/>
                <w:sz w:val="20"/>
              </w:rPr>
              <w:t>plus</w:t>
            </w:r>
            <w:r w:rsidRPr="00BB1594">
              <w:rPr>
                <w:rFonts w:ascii="Arial Narrow" w:eastAsia="Arial Narrow" w:hAnsi="Arial Narrow" w:cs="Arial Narrow"/>
                <w:bCs/>
                <w:spacing w:val="-3"/>
                <w:sz w:val="20"/>
              </w:rPr>
              <w:t xml:space="preserve"> </w:t>
            </w:r>
            <w:r w:rsidRPr="00BB1594">
              <w:rPr>
                <w:rFonts w:ascii="Arial Narrow" w:eastAsia="Arial Narrow" w:hAnsi="Arial Narrow" w:cs="Arial Narrow"/>
                <w:bCs/>
                <w:spacing w:val="0"/>
                <w:sz w:val="20"/>
              </w:rPr>
              <w:t>d’une</w:t>
            </w:r>
            <w:r w:rsidRPr="00BB1594">
              <w:rPr>
                <w:rFonts w:ascii="Arial Narrow" w:eastAsia="Arial Narrow" w:hAnsi="Arial Narrow" w:cs="Arial Narrow"/>
                <w:bCs/>
                <w:spacing w:val="-3"/>
                <w:sz w:val="20"/>
              </w:rPr>
              <w:t xml:space="preserve"> </w:t>
            </w:r>
            <w:r w:rsidRPr="00BB1594">
              <w:rPr>
                <w:rFonts w:ascii="Arial Narrow" w:eastAsia="Arial Narrow" w:hAnsi="Arial Narrow" w:cs="Arial Narrow"/>
                <w:bCs/>
                <w:spacing w:val="0"/>
                <w:sz w:val="20"/>
              </w:rPr>
              <w:t>fois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 xml:space="preserve"> </w:t>
            </w:r>
            <w:r w:rsidRPr="00BB1594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>la mê</w:t>
            </w:r>
            <w:r w:rsidRPr="00BB1594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m</w:t>
            </w:r>
            <w:r w:rsidRPr="00BB1594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>e er</w:t>
            </w:r>
            <w:r w:rsidRPr="00BB1594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</w:rPr>
              <w:t>r</w:t>
            </w:r>
            <w:r w:rsidRPr="00BB1594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>eur</w:t>
            </w:r>
            <w:r w:rsidRPr="00BB1594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 xml:space="preserve"> </w:t>
            </w:r>
            <w:r w:rsidRPr="00BB1594">
              <w:rPr>
                <w:rFonts w:ascii="Arial Narrow" w:eastAsia="Arial Narrow" w:hAnsi="Arial Narrow" w:cs="Arial Narrow"/>
                <w:spacing w:val="0"/>
                <w:sz w:val="20"/>
              </w:rPr>
              <w:t>co</w:t>
            </w:r>
            <w:r w:rsidRPr="00BB1594">
              <w:rPr>
                <w:rFonts w:ascii="Arial Narrow" w:eastAsia="Arial Narrow" w:hAnsi="Arial Narrow" w:cs="Arial Narrow"/>
                <w:spacing w:val="-3"/>
                <w:sz w:val="20"/>
              </w:rPr>
              <w:t>n</w:t>
            </w:r>
            <w:r w:rsidRPr="00BB1594">
              <w:rPr>
                <w:rFonts w:ascii="Arial Narrow" w:eastAsia="Arial Narrow" w:hAnsi="Arial Narrow" w:cs="Arial Narrow"/>
                <w:spacing w:val="0"/>
                <w:sz w:val="20"/>
              </w:rPr>
              <w:t>cept</w:t>
            </w:r>
            <w:r w:rsidRPr="00BB1594">
              <w:rPr>
                <w:rFonts w:ascii="Arial Narrow" w:eastAsia="Arial Narrow" w:hAnsi="Arial Narrow" w:cs="Arial Narrow"/>
                <w:spacing w:val="-2"/>
                <w:sz w:val="20"/>
              </w:rPr>
              <w:t>u</w:t>
            </w:r>
            <w:r w:rsidRPr="00BB1594">
              <w:rPr>
                <w:rFonts w:ascii="Arial Narrow" w:eastAsia="Arial Narrow" w:hAnsi="Arial Narrow" w:cs="Arial Narrow"/>
                <w:spacing w:val="0"/>
                <w:sz w:val="20"/>
              </w:rPr>
              <w:t>elle ou</w:t>
            </w:r>
            <w:r w:rsidRPr="00BB1594">
              <w:rPr>
                <w:rFonts w:ascii="Arial Narrow" w:eastAsia="Arial Narrow" w:hAnsi="Arial Narrow" w:cs="Arial Narrow"/>
                <w:spacing w:val="-3"/>
                <w:sz w:val="20"/>
              </w:rPr>
              <w:t xml:space="preserve"> </w:t>
            </w:r>
            <w:r w:rsidRPr="00BB1594">
              <w:rPr>
                <w:rFonts w:ascii="Arial Narrow" w:eastAsia="Arial Narrow" w:hAnsi="Arial Narrow" w:cs="Arial Narrow"/>
                <w:spacing w:val="0"/>
                <w:sz w:val="20"/>
              </w:rPr>
              <w:t>pro</w:t>
            </w:r>
            <w:r w:rsidRPr="00BB1594">
              <w:rPr>
                <w:rFonts w:ascii="Arial Narrow" w:eastAsia="Arial Narrow" w:hAnsi="Arial Narrow" w:cs="Arial Narrow"/>
                <w:spacing w:val="-2"/>
                <w:sz w:val="20"/>
              </w:rPr>
              <w:t>c</w:t>
            </w:r>
            <w:r w:rsidRPr="00BB1594">
              <w:rPr>
                <w:rFonts w:ascii="Arial Narrow" w:eastAsia="Arial Narrow" w:hAnsi="Arial Narrow" w:cs="Arial Narrow"/>
                <w:spacing w:val="0"/>
                <w:sz w:val="20"/>
              </w:rPr>
              <w:t>édura</w:t>
            </w:r>
            <w:r w:rsidRPr="00BB1594">
              <w:rPr>
                <w:rFonts w:ascii="Arial Narrow" w:eastAsia="Arial Narrow" w:hAnsi="Arial Narrow" w:cs="Arial Narrow"/>
                <w:spacing w:val="-2"/>
                <w:sz w:val="20"/>
              </w:rPr>
              <w:t>l</w:t>
            </w:r>
            <w:r w:rsidRPr="00BB1594">
              <w:rPr>
                <w:rFonts w:ascii="Arial Narrow" w:eastAsia="Arial Narrow" w:hAnsi="Arial Narrow" w:cs="Arial Narrow"/>
                <w:spacing w:val="0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 xml:space="preserve">, on 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d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oit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c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o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nsidérer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qu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’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il</w:t>
            </w:r>
            <w:r w:rsidRPr="005E7281">
              <w:rPr>
                <w:rFonts w:ascii="Arial Narrow" w:eastAsia="Arial Narrow" w:hAnsi="Arial Narrow" w:cs="Arial Narrow"/>
                <w:spacing w:val="1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a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co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m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mis</w:t>
            </w:r>
            <w:r w:rsidRPr="005E7281">
              <w:rPr>
                <w:rFonts w:ascii="Arial Narrow" w:eastAsia="Arial Narrow" w:hAnsi="Arial Narrow" w:cs="Arial Narrow"/>
                <w:spacing w:val="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>u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n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 xml:space="preserve">e 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</w:rPr>
              <w:t>s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>eule er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</w:rPr>
              <w:t>r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0"/>
                <w:sz w:val="20"/>
              </w:rPr>
              <w:t>eur</w:t>
            </w:r>
            <w:r w:rsidRPr="005E7281"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co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n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cept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u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elle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 xml:space="preserve">ou 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p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rocédur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a</w:t>
            </w:r>
            <w:r>
              <w:rPr>
                <w:rFonts w:ascii="Arial Narrow" w:eastAsia="Arial Narrow" w:hAnsi="Arial Narrow" w:cs="Arial Narrow"/>
                <w:spacing w:val="0"/>
                <w:sz w:val="20"/>
              </w:rPr>
              <w:t>le (ex. : l’adulte additionne les mesures des côtés d’une figure pour trouver l’aire de plusieurs figures).</w:t>
            </w:r>
          </w:p>
          <w:p w14:paraId="508018A6" w14:textId="23BB44A8" w:rsidR="00287FFA" w:rsidRPr="005E7281" w:rsidRDefault="00287FFA" w:rsidP="00287FFA">
            <w:pPr>
              <w:tabs>
                <w:tab w:val="left" w:pos="579"/>
              </w:tabs>
              <w:spacing w:before="11" w:after="120"/>
              <w:ind w:left="5"/>
              <w:rPr>
                <w:rFonts w:ascii="Arial Narrow" w:eastAsia="Arial Narrow" w:hAnsi="Arial Narrow" w:cs="Arial Narrow"/>
                <w:sz w:val="20"/>
              </w:rPr>
            </w:pPr>
            <w:r w:rsidRPr="005E7281">
              <w:rPr>
                <w:rFonts w:ascii="Arial Narrow" w:eastAsia="Arial Narrow" w:hAnsi="Arial Narrow" w:cs="Arial Narrow"/>
                <w:spacing w:val="-1"/>
                <w:sz w:val="20"/>
              </w:rPr>
              <w:t>S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i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l</w:t>
            </w:r>
            <w:r w:rsidRPr="005E7281">
              <w:rPr>
                <w:rFonts w:ascii="Arial Narrow" w:eastAsia="Arial Narrow" w:hAnsi="Arial Narrow" w:cs="Arial Narrow"/>
                <w:spacing w:val="1"/>
                <w:sz w:val="20"/>
              </w:rPr>
              <w:t>’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adulte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fait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u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n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erre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u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r</w:t>
            </w:r>
            <w:r w:rsidRPr="005E7281">
              <w:rPr>
                <w:rFonts w:ascii="Arial Narrow" w:eastAsia="Arial Narrow" w:hAnsi="Arial Narrow" w:cs="Arial Narrow"/>
                <w:b/>
                <w:spacing w:val="2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concep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t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uel</w:t>
            </w:r>
            <w:r w:rsidRPr="005E7281">
              <w:rPr>
                <w:rFonts w:ascii="Arial Narrow" w:eastAsia="Arial Narrow" w:hAnsi="Arial Narrow" w:cs="Arial Narrow"/>
                <w:b/>
                <w:spacing w:val="2"/>
                <w:sz w:val="20"/>
              </w:rPr>
              <w:t>l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ou</w:t>
            </w:r>
            <w:r w:rsidRPr="005E7281">
              <w:rPr>
                <w:rFonts w:ascii="Arial Narrow" w:eastAsia="Arial Narrow" w:hAnsi="Arial Narrow" w:cs="Arial Narrow"/>
                <w:b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proc</w:t>
            </w:r>
            <w:r w:rsidRPr="005E7281">
              <w:rPr>
                <w:rFonts w:ascii="Arial Narrow" w:eastAsia="Arial Narrow" w:hAnsi="Arial Narrow" w:cs="Arial Narrow"/>
                <w:b/>
                <w:spacing w:val="-2"/>
                <w:sz w:val="20"/>
              </w:rPr>
              <w:t>é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dural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,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mais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ap</w:t>
            </w:r>
            <w:r w:rsidRPr="005E7281">
              <w:rPr>
                <w:rFonts w:ascii="Arial Narrow" w:eastAsia="Arial Narrow" w:hAnsi="Arial Narrow" w:cs="Arial Narrow"/>
                <w:b/>
                <w:spacing w:val="-2"/>
                <w:sz w:val="20"/>
              </w:rPr>
              <w:t>p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l</w:t>
            </w:r>
            <w:r w:rsidRPr="005E7281">
              <w:rPr>
                <w:rFonts w:ascii="Arial Narrow" w:eastAsia="Arial Narrow" w:hAnsi="Arial Narrow" w:cs="Arial Narrow"/>
                <w:b/>
                <w:spacing w:val="1"/>
                <w:sz w:val="20"/>
              </w:rPr>
              <w:t>i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q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u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corr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ctem</w:t>
            </w:r>
            <w:r w:rsidRPr="005E7281">
              <w:rPr>
                <w:rFonts w:ascii="Arial Narrow" w:eastAsia="Arial Narrow" w:hAnsi="Arial Narrow" w:cs="Arial Narrow"/>
                <w:b/>
                <w:spacing w:val="-2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nt</w:t>
            </w:r>
            <w:r w:rsidRPr="005E7281">
              <w:rPr>
                <w:rFonts w:ascii="Arial Narrow" w:eastAsia="Arial Narrow" w:hAnsi="Arial Narrow" w:cs="Arial Narrow"/>
                <w:b/>
                <w:spacing w:val="21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ce</w:t>
            </w:r>
            <w:r w:rsidRPr="005E7281">
              <w:rPr>
                <w:rFonts w:ascii="Arial Narrow" w:eastAsia="Arial Narrow" w:hAnsi="Arial Narrow" w:cs="Arial Narrow"/>
                <w:b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conc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pt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dans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le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res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t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de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la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tâ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c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he,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o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n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doit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co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n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sidé</w:t>
            </w:r>
            <w:r w:rsidRPr="005E7281">
              <w:rPr>
                <w:rFonts w:ascii="Arial Narrow" w:eastAsia="Arial Narrow" w:hAnsi="Arial Narrow" w:cs="Arial Narrow"/>
                <w:spacing w:val="-3"/>
                <w:sz w:val="20"/>
              </w:rPr>
              <w:t>r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er</w:t>
            </w:r>
            <w:r w:rsidRPr="005E7281">
              <w:rPr>
                <w:rFonts w:ascii="Arial Narrow" w:eastAsia="Arial Narrow" w:hAnsi="Arial Narrow" w:cs="Arial Narrow"/>
                <w:spacing w:val="2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qu’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i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l</w:t>
            </w:r>
            <w:r w:rsidRPr="005E7281">
              <w:rPr>
                <w:rFonts w:ascii="Arial Narrow" w:eastAsia="Arial Narrow" w:hAnsi="Arial Narrow" w:cs="Arial Narrow"/>
                <w:spacing w:val="24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a com</w:t>
            </w:r>
            <w:r w:rsidRPr="005E7281">
              <w:rPr>
                <w:rFonts w:ascii="Arial Narrow" w:eastAsia="Arial Narrow" w:hAnsi="Arial Narrow" w:cs="Arial Narrow"/>
                <w:spacing w:val="-2"/>
                <w:sz w:val="20"/>
              </w:rPr>
              <w:t>m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is</w:t>
            </w:r>
            <w:r w:rsidRPr="005E7281">
              <w:rPr>
                <w:rFonts w:ascii="Arial Narrow" w:eastAsia="Arial Narrow" w:hAnsi="Arial Narrow" w:cs="Arial Narrow"/>
                <w:spacing w:val="1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u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ne erreur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 xml:space="preserve"> 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min</w:t>
            </w:r>
            <w:r w:rsidRPr="005E7281">
              <w:rPr>
                <w:rFonts w:ascii="Arial Narrow" w:eastAsia="Arial Narrow" w:hAnsi="Arial Narrow" w:cs="Arial Narrow"/>
                <w:b/>
                <w:spacing w:val="-3"/>
                <w:sz w:val="20"/>
              </w:rPr>
              <w:t>e</w:t>
            </w:r>
            <w:r w:rsidRPr="005E7281">
              <w:rPr>
                <w:rFonts w:ascii="Arial Narrow" w:eastAsia="Arial Narrow" w:hAnsi="Arial Narrow" w:cs="Arial Narrow"/>
                <w:b/>
                <w:spacing w:val="0"/>
                <w:sz w:val="20"/>
              </w:rPr>
              <w:t>ure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 xml:space="preserve"> (ex</w:t>
            </w:r>
            <w:r>
              <w:rPr>
                <w:rFonts w:ascii="Arial Narrow" w:eastAsia="Arial Narrow" w:hAnsi="Arial Narrow" w:cs="Arial Narrow"/>
                <w:spacing w:val="0"/>
                <w:sz w:val="20"/>
              </w:rPr>
              <w:t xml:space="preserve">. : l’adulte </w:t>
            </w:r>
            <w:r w:rsidRPr="005E7281">
              <w:rPr>
                <w:rFonts w:ascii="Arial Narrow" w:eastAsia="Arial Narrow" w:hAnsi="Arial Narrow" w:cs="Arial Narrow"/>
                <w:spacing w:val="0"/>
                <w:sz w:val="20"/>
              </w:rPr>
              <w:t>écrit le symbole de l’addition, mais effectue la bonne opération mathématique qui est la multiplication).</w:t>
            </w:r>
          </w:p>
          <w:p w14:paraId="3F5CC993" w14:textId="71B3B751" w:rsidR="00287FFA" w:rsidRPr="00BB1594" w:rsidRDefault="00287FFA" w:rsidP="00287FFA">
            <w:pPr>
              <w:pStyle w:val="Corpsdetexte"/>
              <w:ind w:left="5" w:firstLine="0"/>
              <w:rPr>
                <w:rFonts w:cs="Arial Narrow"/>
                <w:sz w:val="20"/>
                <w:szCs w:val="20"/>
                <w:lang w:val="fr-CA"/>
              </w:rPr>
            </w:pPr>
            <w:r w:rsidRPr="00BB1594">
              <w:rPr>
                <w:rFonts w:cs="Arial Narrow"/>
                <w:spacing w:val="-1"/>
                <w:sz w:val="20"/>
                <w:lang w:val="fr-CA"/>
              </w:rPr>
              <w:t>S</w:t>
            </w:r>
            <w:r w:rsidRPr="00BB1594">
              <w:rPr>
                <w:rFonts w:cs="Arial Narrow"/>
                <w:sz w:val="20"/>
                <w:lang w:val="fr-CA"/>
              </w:rPr>
              <w:t>i</w:t>
            </w:r>
            <w:r w:rsidRPr="00BB1594">
              <w:rPr>
                <w:rFonts w:cs="Arial Narrow"/>
                <w:spacing w:val="3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l</w:t>
            </w:r>
            <w:r w:rsidRPr="00BB1594">
              <w:rPr>
                <w:rFonts w:cs="Arial Narrow"/>
                <w:spacing w:val="1"/>
                <w:sz w:val="20"/>
                <w:lang w:val="fr-CA"/>
              </w:rPr>
              <w:t>’</w:t>
            </w:r>
            <w:r w:rsidRPr="00BB1594">
              <w:rPr>
                <w:rFonts w:cs="Arial Narrow"/>
                <w:sz w:val="20"/>
                <w:lang w:val="fr-CA"/>
              </w:rPr>
              <w:t>adulte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b/>
                <w:sz w:val="20"/>
                <w:lang w:val="fr-CA"/>
              </w:rPr>
              <w:t>ne laisse</w:t>
            </w:r>
            <w:r w:rsidRPr="00BB1594">
              <w:rPr>
                <w:rFonts w:cs="Arial Narrow"/>
                <w:b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b/>
                <w:sz w:val="20"/>
                <w:lang w:val="fr-CA"/>
              </w:rPr>
              <w:t>pas</w:t>
            </w:r>
            <w:r w:rsidRPr="00BB1594">
              <w:rPr>
                <w:rFonts w:cs="Arial Narrow"/>
                <w:b/>
                <w:spacing w:val="5"/>
                <w:sz w:val="20"/>
                <w:lang w:val="fr-CA"/>
              </w:rPr>
              <w:t xml:space="preserve"> de trace</w:t>
            </w:r>
            <w:r>
              <w:rPr>
                <w:rFonts w:cs="Arial Narrow"/>
                <w:b/>
                <w:spacing w:val="5"/>
                <w:sz w:val="20"/>
                <w:lang w:val="fr-CA"/>
              </w:rPr>
              <w:t>s</w:t>
            </w:r>
            <w:r w:rsidRPr="00BB1594">
              <w:rPr>
                <w:rFonts w:cs="Arial Narrow"/>
                <w:b/>
                <w:spacing w:val="5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pacing w:val="5"/>
                <w:sz w:val="20"/>
                <w:lang w:val="fr-CA"/>
              </w:rPr>
              <w:t>d’</w:t>
            </w:r>
            <w:r w:rsidRPr="00BB1594">
              <w:rPr>
                <w:rFonts w:cs="Arial Narrow"/>
                <w:sz w:val="20"/>
                <w:lang w:val="fr-CA"/>
              </w:rPr>
              <w:t>un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c</w:t>
            </w:r>
            <w:r w:rsidRPr="00BB1594">
              <w:rPr>
                <w:rFonts w:cs="Arial Narrow"/>
                <w:spacing w:val="-3"/>
                <w:sz w:val="20"/>
                <w:lang w:val="fr-CA"/>
              </w:rPr>
              <w:t>o</w:t>
            </w:r>
            <w:r w:rsidRPr="00BB1594">
              <w:rPr>
                <w:rFonts w:cs="Arial Narrow"/>
                <w:sz w:val="20"/>
                <w:lang w:val="fr-CA"/>
              </w:rPr>
              <w:t>ncept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ou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d’</w:t>
            </w:r>
            <w:r w:rsidRPr="00BB1594">
              <w:rPr>
                <w:rFonts w:cs="Arial Narrow"/>
                <w:sz w:val="20"/>
                <w:lang w:val="fr-CA"/>
              </w:rPr>
              <w:t>un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pr</w:t>
            </w:r>
            <w:r w:rsidRPr="00BB1594">
              <w:rPr>
                <w:rFonts w:cs="Arial Narrow"/>
                <w:spacing w:val="-3"/>
                <w:sz w:val="20"/>
                <w:lang w:val="fr-CA"/>
              </w:rPr>
              <w:t>o</w:t>
            </w:r>
            <w:r w:rsidRPr="00BB1594">
              <w:rPr>
                <w:rFonts w:cs="Arial Narrow"/>
                <w:sz w:val="20"/>
                <w:lang w:val="fr-CA"/>
              </w:rPr>
              <w:t>ce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s</w:t>
            </w:r>
            <w:r w:rsidRPr="00BB1594">
              <w:rPr>
                <w:rFonts w:cs="Arial Narrow"/>
                <w:sz w:val="20"/>
                <w:lang w:val="fr-CA"/>
              </w:rPr>
              <w:t>sus,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m</w:t>
            </w:r>
            <w:r w:rsidRPr="00BB1594">
              <w:rPr>
                <w:rFonts w:cs="Arial Narrow"/>
                <w:sz w:val="20"/>
                <w:lang w:val="fr-CA"/>
              </w:rPr>
              <w:t xml:space="preserve">ais </w:t>
            </w:r>
            <w:r w:rsidRPr="00BB1594">
              <w:rPr>
                <w:rFonts w:cs="Arial Narrow"/>
                <w:b/>
                <w:sz w:val="20"/>
                <w:lang w:val="fr-CA"/>
              </w:rPr>
              <w:t>utilise</w:t>
            </w:r>
            <w:r w:rsidRPr="00BB1594">
              <w:rPr>
                <w:rFonts w:cs="Arial Narrow"/>
                <w:b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b/>
                <w:sz w:val="20"/>
                <w:lang w:val="fr-CA"/>
              </w:rPr>
              <w:t>corr</w:t>
            </w:r>
            <w:r w:rsidRPr="00BB1594">
              <w:rPr>
                <w:rFonts w:cs="Arial Narrow"/>
                <w:b/>
                <w:spacing w:val="-3"/>
                <w:sz w:val="20"/>
                <w:lang w:val="fr-CA"/>
              </w:rPr>
              <w:t>e</w:t>
            </w:r>
            <w:r w:rsidRPr="00BB1594">
              <w:rPr>
                <w:rFonts w:cs="Arial Narrow"/>
                <w:b/>
                <w:sz w:val="20"/>
                <w:lang w:val="fr-CA"/>
              </w:rPr>
              <w:t>ctem</w:t>
            </w:r>
            <w:r w:rsidRPr="00BB1594">
              <w:rPr>
                <w:rFonts w:cs="Arial Narrow"/>
                <w:b/>
                <w:spacing w:val="-2"/>
                <w:sz w:val="20"/>
                <w:lang w:val="fr-CA"/>
              </w:rPr>
              <w:t>e</w:t>
            </w:r>
            <w:r w:rsidRPr="00BB1594">
              <w:rPr>
                <w:rFonts w:cs="Arial Narrow"/>
                <w:b/>
                <w:sz w:val="20"/>
                <w:lang w:val="fr-CA"/>
              </w:rPr>
              <w:t>nt</w:t>
            </w:r>
            <w:r w:rsidRPr="00BB1594">
              <w:rPr>
                <w:rFonts w:cs="Arial Narrow"/>
                <w:b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ce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co</w:t>
            </w:r>
            <w:r w:rsidRPr="00BB1594">
              <w:rPr>
                <w:rFonts w:cs="Arial Narrow"/>
                <w:spacing w:val="-3"/>
                <w:sz w:val="20"/>
                <w:lang w:val="fr-CA"/>
              </w:rPr>
              <w:t>n</w:t>
            </w:r>
            <w:r w:rsidRPr="00BB1594">
              <w:rPr>
                <w:rFonts w:cs="Arial Narrow"/>
                <w:sz w:val="20"/>
                <w:lang w:val="fr-CA"/>
              </w:rPr>
              <w:t>cept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ou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ce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pr</w:t>
            </w:r>
            <w:r w:rsidRPr="00BB1594">
              <w:rPr>
                <w:rFonts w:cs="Arial Narrow"/>
                <w:spacing w:val="-3"/>
                <w:sz w:val="20"/>
                <w:lang w:val="fr-CA"/>
              </w:rPr>
              <w:t>o</w:t>
            </w:r>
            <w:r w:rsidRPr="00BB1594">
              <w:rPr>
                <w:rFonts w:cs="Arial Narrow"/>
                <w:sz w:val="20"/>
                <w:lang w:val="fr-CA"/>
              </w:rPr>
              <w:t>ce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s</w:t>
            </w:r>
            <w:r w:rsidRPr="00BB1594">
              <w:rPr>
                <w:rFonts w:cs="Arial Narrow"/>
                <w:sz w:val="20"/>
                <w:lang w:val="fr-CA"/>
              </w:rPr>
              <w:t>sus</w:t>
            </w:r>
            <w:r w:rsidRPr="00BB1594">
              <w:rPr>
                <w:rFonts w:cs="Arial Narrow"/>
                <w:spacing w:val="3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da</w:t>
            </w:r>
            <w:r w:rsidRPr="00BB1594">
              <w:rPr>
                <w:rFonts w:cs="Arial Narrow"/>
                <w:spacing w:val="-3"/>
                <w:sz w:val="20"/>
                <w:lang w:val="fr-CA"/>
              </w:rPr>
              <w:t>n</w:t>
            </w:r>
            <w:r w:rsidRPr="00BB1594">
              <w:rPr>
                <w:rFonts w:cs="Arial Narrow"/>
                <w:sz w:val="20"/>
                <w:lang w:val="fr-CA"/>
              </w:rPr>
              <w:t>s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le reste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de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la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tâ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c</w:t>
            </w:r>
            <w:r w:rsidRPr="00BB1594">
              <w:rPr>
                <w:rFonts w:cs="Arial Narrow"/>
                <w:sz w:val="20"/>
                <w:lang w:val="fr-CA"/>
              </w:rPr>
              <w:t>he,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on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doit con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s</w:t>
            </w:r>
            <w:r w:rsidRPr="00BB1594">
              <w:rPr>
                <w:rFonts w:cs="Arial Narrow"/>
                <w:sz w:val="20"/>
                <w:lang w:val="fr-CA"/>
              </w:rPr>
              <w:t>idé</w:t>
            </w:r>
            <w:r w:rsidRPr="00BB1594">
              <w:rPr>
                <w:rFonts w:cs="Arial Narrow"/>
                <w:spacing w:val="11"/>
                <w:sz w:val="20"/>
                <w:lang w:val="fr-CA"/>
              </w:rPr>
              <w:t>r</w:t>
            </w:r>
            <w:r w:rsidRPr="00BB1594">
              <w:rPr>
                <w:rFonts w:cs="Arial Narrow"/>
                <w:sz w:val="20"/>
                <w:lang w:val="fr-CA"/>
              </w:rPr>
              <w:t>er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qu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’</w:t>
            </w:r>
            <w:r w:rsidRPr="00BB1594">
              <w:rPr>
                <w:rFonts w:cs="Arial Narrow"/>
                <w:sz w:val="20"/>
                <w:lang w:val="fr-CA"/>
              </w:rPr>
              <w:t>il</w:t>
            </w:r>
            <w:r w:rsidRPr="00BB1594">
              <w:rPr>
                <w:rFonts w:cs="Arial Narrow"/>
                <w:spacing w:val="3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a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sz w:val="20"/>
                <w:lang w:val="fr-CA"/>
              </w:rPr>
              <w:t>co</w:t>
            </w:r>
            <w:r w:rsidRPr="00BB1594">
              <w:rPr>
                <w:rFonts w:cs="Arial Narrow"/>
                <w:spacing w:val="-2"/>
                <w:sz w:val="20"/>
                <w:lang w:val="fr-CA"/>
              </w:rPr>
              <w:t>m</w:t>
            </w:r>
            <w:r w:rsidRPr="00BB1594">
              <w:rPr>
                <w:rFonts w:cs="Arial Narrow"/>
                <w:sz w:val="20"/>
                <w:lang w:val="fr-CA"/>
              </w:rPr>
              <w:t>mis</w:t>
            </w:r>
            <w:r w:rsidRPr="00BB1594">
              <w:rPr>
                <w:rFonts w:cs="Arial Narrow"/>
                <w:spacing w:val="2"/>
                <w:sz w:val="20"/>
                <w:lang w:val="fr-CA"/>
              </w:rPr>
              <w:t xml:space="preserve"> </w:t>
            </w:r>
            <w:r w:rsidRPr="00BB1594">
              <w:rPr>
                <w:rFonts w:cs="Arial Narrow"/>
                <w:b/>
                <w:spacing w:val="-3"/>
                <w:sz w:val="20"/>
                <w:lang w:val="fr-CA"/>
              </w:rPr>
              <w:t>un</w:t>
            </w:r>
            <w:r w:rsidRPr="00BB1594">
              <w:rPr>
                <w:rFonts w:cs="Arial Narrow"/>
                <w:b/>
                <w:sz w:val="20"/>
                <w:lang w:val="fr-CA"/>
              </w:rPr>
              <w:t>e erreur mi</w:t>
            </w:r>
            <w:r w:rsidRPr="00BB1594">
              <w:rPr>
                <w:rFonts w:cs="Arial Narrow"/>
                <w:b/>
                <w:spacing w:val="-2"/>
                <w:sz w:val="20"/>
                <w:lang w:val="fr-CA"/>
              </w:rPr>
              <w:t>n</w:t>
            </w:r>
            <w:r w:rsidRPr="00BB1594">
              <w:rPr>
                <w:rFonts w:cs="Arial Narrow"/>
                <w:b/>
                <w:sz w:val="20"/>
                <w:lang w:val="fr-CA"/>
              </w:rPr>
              <w:t>eure</w:t>
            </w:r>
            <w:r w:rsidRPr="00BB1594">
              <w:rPr>
                <w:rFonts w:cs="Arial Narrow"/>
                <w:sz w:val="20"/>
                <w:lang w:val="fr-CA"/>
              </w:rPr>
              <w:t xml:space="preserve"> (ex</w:t>
            </w:r>
            <w:r>
              <w:rPr>
                <w:rFonts w:cs="Arial Narrow"/>
                <w:sz w:val="20"/>
                <w:lang w:val="fr-CA"/>
              </w:rPr>
              <w:t xml:space="preserve">. : </w:t>
            </w:r>
            <w:r w:rsidRPr="00BB1594">
              <w:rPr>
                <w:rFonts w:cs="Arial Narrow"/>
                <w:sz w:val="20"/>
                <w:lang w:val="fr-CA"/>
              </w:rPr>
              <w:t>l</w:t>
            </w:r>
            <w:r>
              <w:rPr>
                <w:rFonts w:cs="Arial Narrow"/>
                <w:sz w:val="20"/>
                <w:lang w:val="fr-CA"/>
              </w:rPr>
              <w:t>’adulte</w:t>
            </w:r>
            <w:r w:rsidRPr="00BB1594">
              <w:rPr>
                <w:rFonts w:cs="Arial Narrow"/>
                <w:sz w:val="20"/>
                <w:lang w:val="fr-CA"/>
              </w:rPr>
              <w:t xml:space="preserve"> n’écrit pas son calcul pour trouver l’aire, mais utilise la valeur de l’aire pour faire la tâche).</w:t>
            </w:r>
          </w:p>
        </w:tc>
      </w:tr>
    </w:tbl>
    <w:p w14:paraId="7C02F7C6" w14:textId="77777777" w:rsidR="00287FFA" w:rsidRDefault="00287FFA" w:rsidP="009C06EE">
      <w:pPr>
        <w:spacing w:line="240" w:lineRule="auto"/>
      </w:pPr>
    </w:p>
    <w:tbl>
      <w:tblPr>
        <w:tblStyle w:val="Grilledutableau"/>
        <w:tblW w:w="15450" w:type="dxa"/>
        <w:tblInd w:w="-572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2608"/>
        <w:gridCol w:w="2608"/>
        <w:gridCol w:w="2608"/>
        <w:gridCol w:w="2608"/>
        <w:gridCol w:w="2608"/>
      </w:tblGrid>
      <w:tr w:rsidR="009C06EE" w14:paraId="31F44CA6" w14:textId="77777777" w:rsidTr="002A117C"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000000" w:themeFill="text1"/>
            <w:textDirection w:val="btLr"/>
          </w:tcPr>
          <w:p w14:paraId="3CEA62B3" w14:textId="222614FA" w:rsidR="009C06EE" w:rsidRPr="009C06EE" w:rsidRDefault="009C06EE" w:rsidP="009C06EE">
            <w:pPr>
              <w:ind w:left="113" w:right="113"/>
              <w:jc w:val="center"/>
              <w:rPr>
                <w:rFonts w:eastAsia="Arial" w:cs="Arial"/>
                <w:b/>
                <w:smallCaps/>
                <w:spacing w:val="-1"/>
                <w:szCs w:val="24"/>
              </w:rPr>
            </w:pPr>
            <w:r w:rsidRPr="009C06EE">
              <w:rPr>
                <w:rFonts w:eastAsia="Arial Narrow" w:cs="Tahoma"/>
                <w:b/>
                <w:bCs/>
                <w:smallCaps/>
                <w:spacing w:val="-2"/>
                <w:szCs w:val="24"/>
              </w:rPr>
              <w:t>SECTION B «Évaluation des compétences»</w:t>
            </w:r>
          </w:p>
        </w:tc>
        <w:tc>
          <w:tcPr>
            <w:tcW w:w="14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FD5" w:themeFill="accent2" w:themeFillTint="99"/>
            <w:vAlign w:val="center"/>
          </w:tcPr>
          <w:p w14:paraId="23CAB0FB" w14:textId="30AAA496" w:rsidR="009C06EE" w:rsidRPr="006C322F" w:rsidRDefault="009C06EE" w:rsidP="009C06EE">
            <w:pPr>
              <w:jc w:val="center"/>
              <w:rPr>
                <w:rFonts w:eastAsia="Arial" w:cs="Arial"/>
                <w:b/>
                <w:smallCaps/>
                <w:spacing w:val="-1"/>
                <w:sz w:val="16"/>
                <w:szCs w:val="16"/>
              </w:rPr>
            </w:pPr>
            <w:r w:rsidRPr="006C322F">
              <w:rPr>
                <w:rFonts w:eastAsia="Arial" w:cs="Arial"/>
                <w:b/>
                <w:smallCaps/>
                <w:spacing w:val="-1"/>
                <w:sz w:val="20"/>
                <w:szCs w:val="16"/>
              </w:rPr>
              <w:t xml:space="preserve">Extrait de la grille </w:t>
            </w:r>
            <w:r>
              <w:rPr>
                <w:rFonts w:eastAsia="Arial" w:cs="Arial"/>
                <w:b/>
                <w:smallCaps/>
                <w:spacing w:val="-1"/>
                <w:sz w:val="20"/>
                <w:szCs w:val="16"/>
              </w:rPr>
              <w:t xml:space="preserve">d’évaluation </w:t>
            </w:r>
            <w:proofErr w:type="spellStart"/>
            <w:r>
              <w:rPr>
                <w:rFonts w:eastAsia="Arial" w:cs="Arial"/>
                <w:b/>
                <w:smallCaps/>
                <w:spacing w:val="-1"/>
                <w:sz w:val="20"/>
                <w:szCs w:val="16"/>
              </w:rPr>
              <w:t>critériée</w:t>
            </w:r>
            <w:proofErr w:type="spellEnd"/>
            <w:r>
              <w:rPr>
                <w:rFonts w:eastAsia="Arial" w:cs="Arial"/>
                <w:b/>
                <w:smallCaps/>
                <w:spacing w:val="-1"/>
                <w:sz w:val="20"/>
                <w:szCs w:val="16"/>
              </w:rPr>
              <w:t xml:space="preserve"> </w:t>
            </w:r>
            <w:r w:rsidRPr="006C322F">
              <w:rPr>
                <w:rFonts w:eastAsia="Arial" w:cs="Arial"/>
                <w:b/>
                <w:smallCaps/>
                <w:spacing w:val="-1"/>
                <w:sz w:val="20"/>
                <w:szCs w:val="16"/>
              </w:rPr>
              <w:t>en mathématique FBD</w:t>
            </w:r>
          </w:p>
        </w:tc>
      </w:tr>
      <w:tr w:rsidR="009C06EE" w14:paraId="4EE35229" w14:textId="77777777" w:rsidTr="002A117C">
        <w:tc>
          <w:tcPr>
            <w:tcW w:w="709" w:type="dxa"/>
            <w:vMerge/>
            <w:shd w:val="clear" w:color="auto" w:fill="000000" w:themeFill="text1"/>
          </w:tcPr>
          <w:p w14:paraId="00E9FDB8" w14:textId="04700FFC" w:rsidR="009C06EE" w:rsidRPr="006C322F" w:rsidRDefault="009C06EE" w:rsidP="009C06EE">
            <w:pPr>
              <w:jc w:val="center"/>
              <w:rPr>
                <w:rFonts w:eastAsia="Arial Narrow" w:cs="Tahoma"/>
                <w:b/>
                <w:bCs/>
                <w:smallCaps/>
                <w:spacing w:val="-2"/>
                <w:sz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7B60153" w14:textId="3C1842CE" w:rsidR="009C06EE" w:rsidRPr="009C06EE" w:rsidRDefault="009C06EE" w:rsidP="002A117C">
            <w:pPr>
              <w:shd w:val="clear" w:color="auto" w:fill="FFFF00"/>
              <w:rPr>
                <w:rFonts w:eastAsia="Arial Narrow" w:cs="Tahoma"/>
                <w:b/>
                <w:bCs/>
                <w:smallCaps/>
                <w:spacing w:val="-2"/>
                <w:szCs w:val="24"/>
              </w:rPr>
            </w:pPr>
            <w:r w:rsidRPr="009C06EE">
              <w:rPr>
                <w:rFonts w:eastAsia="Arial Narrow" w:cs="Tahoma"/>
                <w:b/>
                <w:bCs/>
                <w:smallCaps/>
                <w:spacing w:val="-2"/>
                <w:szCs w:val="24"/>
              </w:rPr>
              <w:t>Critère 2.1 20%</w:t>
            </w:r>
            <w:r w:rsidRPr="009C06EE">
              <w:rPr>
                <w:rFonts w:eastAsia="Arial Narrow" w:cs="Tahoma"/>
                <w:b/>
                <w:bCs/>
                <w:smallCaps/>
                <w:spacing w:val="-2"/>
                <w:szCs w:val="24"/>
              </w:rPr>
              <w:br/>
            </w:r>
          </w:p>
          <w:p w14:paraId="62328DC8" w14:textId="146C848F" w:rsidR="009C06EE" w:rsidRPr="009C06EE" w:rsidRDefault="009C06EE" w:rsidP="009C06EE">
            <w:pPr>
              <w:rPr>
                <w:rFonts w:eastAsia="Arial Narrow" w:cs="Tahoma"/>
                <w:b/>
                <w:bCs/>
                <w:smallCaps/>
                <w:spacing w:val="-2"/>
                <w:sz w:val="20"/>
              </w:rPr>
            </w:pPr>
            <w:r w:rsidRPr="006C322F">
              <w:rPr>
                <w:rFonts w:eastAsia="Arial Narrow" w:cs="Tahoma"/>
                <w:b/>
                <w:bCs/>
                <w:smallCaps/>
                <w:spacing w:val="-2"/>
                <w:sz w:val="20"/>
              </w:rPr>
              <w:t>Utilisation correcte des concepts et des processus mathématiques approprié</w:t>
            </w:r>
            <w:r>
              <w:rPr>
                <w:rFonts w:eastAsia="Arial Narrow" w:cs="Tahoma"/>
                <w:b/>
                <w:bCs/>
                <w:smallCaps/>
                <w:spacing w:val="-2"/>
                <w:sz w:val="20"/>
              </w:rPr>
              <w:t>e</w:t>
            </w:r>
            <w:r w:rsidRPr="006C322F">
              <w:rPr>
                <w:rFonts w:eastAsia="Arial Narrow" w:cs="Tahoma"/>
                <w:b/>
                <w:bCs/>
                <w:smallCaps/>
                <w:spacing w:val="-2"/>
                <w:sz w:val="20"/>
              </w:rPr>
              <w:t>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76262B" w14:textId="27A52617" w:rsidR="009C06EE" w:rsidRDefault="009C06EE" w:rsidP="009C06EE">
            <w:r w:rsidRPr="00C43F32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C43F32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utilise</w:t>
            </w:r>
            <w:r w:rsidRPr="006D2C8D">
              <w:rPr>
                <w:rFonts w:eastAsia="Arial" w:cs="Arial"/>
                <w:spacing w:val="29"/>
                <w:w w:val="99"/>
                <w:sz w:val="16"/>
                <w:szCs w:val="16"/>
              </w:rPr>
              <w:t xml:space="preserve"> </w:t>
            </w:r>
            <w:r w:rsidRPr="00AF6F89">
              <w:rPr>
                <w:rFonts w:eastAsia="Arial" w:cs="Arial"/>
                <w:b/>
                <w:spacing w:val="-1"/>
                <w:sz w:val="16"/>
                <w:szCs w:val="16"/>
                <w:u w:val="single"/>
              </w:rPr>
              <w:t>toujours</w:t>
            </w:r>
            <w:r w:rsidRPr="00AF6F89">
              <w:rPr>
                <w:rFonts w:eastAsia="Arial" w:cs="Arial"/>
                <w:b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les</w:t>
            </w:r>
            <w:r w:rsidRPr="006D2C8D">
              <w:rPr>
                <w:rFonts w:eastAsia="Arial" w:cs="Arial"/>
                <w:spacing w:val="-4"/>
                <w:sz w:val="16"/>
                <w:szCs w:val="16"/>
              </w:rPr>
              <w:t xml:space="preserve"> </w:t>
            </w:r>
            <w:r w:rsidRPr="006D2C8D">
              <w:rPr>
                <w:rFonts w:eastAsia="Arial" w:cs="Arial"/>
                <w:spacing w:val="-1"/>
                <w:sz w:val="16"/>
                <w:szCs w:val="16"/>
              </w:rPr>
              <w:t>savoirs</w:t>
            </w:r>
            <w:r w:rsidRPr="006D2C8D">
              <w:rPr>
                <w:rFonts w:eastAsia="Arial" w:cs="Arial"/>
                <w:spacing w:val="25"/>
                <w:sz w:val="16"/>
                <w:szCs w:val="16"/>
              </w:rPr>
              <w:t xml:space="preserve"> </w:t>
            </w:r>
            <w:r w:rsidRPr="006D2C8D">
              <w:rPr>
                <w:rFonts w:eastAsia="Arial" w:cs="Arial"/>
                <w:spacing w:val="-1"/>
                <w:sz w:val="16"/>
                <w:szCs w:val="16"/>
              </w:rPr>
              <w:t>mathématiques</w:t>
            </w:r>
            <w:r w:rsidRPr="006D2C8D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requis (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aucune</w:t>
            </w:r>
            <w:r w:rsidRPr="00A422E3">
              <w:rPr>
                <w:rFonts w:eastAsia="Arial" w:cs="Arial"/>
                <w:b/>
                <w:spacing w:val="-1"/>
                <w:sz w:val="16"/>
                <w:szCs w:val="16"/>
              </w:rPr>
              <w:t xml:space="preserve"> erreur </w:t>
            </w:r>
            <w:r w:rsidRPr="00A2471A">
              <w:rPr>
                <w:rFonts w:eastAsia="Arial" w:cs="Arial"/>
                <w:spacing w:val="-1"/>
                <w:sz w:val="16"/>
                <w:szCs w:val="16"/>
              </w:rPr>
              <w:t>conceptuelle ou procédurale).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A32AC4" w14:textId="4A9E1729" w:rsidR="009C06EE" w:rsidRPr="00B25EDE" w:rsidRDefault="009C06EE" w:rsidP="009C06E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eastAsia="Arial" w:cs="Arial"/>
                <w:spacing w:val="-1"/>
                <w:sz w:val="16"/>
                <w:szCs w:val="16"/>
              </w:rPr>
              <w:t>L’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adulte</w:t>
            </w:r>
            <w:r w:rsidRPr="00C43F32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utilise</w:t>
            </w:r>
            <w:r w:rsidRPr="00C43F32">
              <w:rPr>
                <w:rFonts w:eastAsia="Arial" w:cs="Arial"/>
                <w:spacing w:val="29"/>
                <w:w w:val="99"/>
                <w:sz w:val="16"/>
                <w:szCs w:val="16"/>
              </w:rPr>
              <w:t xml:space="preserve"> </w:t>
            </w:r>
            <w:r w:rsidRPr="00A422E3">
              <w:rPr>
                <w:rFonts w:eastAsia="Arial" w:cs="Arial"/>
                <w:b/>
                <w:spacing w:val="-1"/>
                <w:sz w:val="16"/>
                <w:szCs w:val="16"/>
                <w:u w:val="single"/>
              </w:rPr>
              <w:t>presque</w:t>
            </w:r>
            <w:r w:rsidRPr="00A422E3">
              <w:rPr>
                <w:rFonts w:eastAsia="Arial" w:cs="Arial"/>
                <w:b/>
                <w:sz w:val="16"/>
                <w:szCs w:val="16"/>
                <w:u w:val="single"/>
              </w:rPr>
              <w:t xml:space="preserve"> </w:t>
            </w:r>
            <w:r w:rsidRPr="00A422E3">
              <w:rPr>
                <w:rFonts w:eastAsia="Arial" w:cs="Arial"/>
                <w:b/>
                <w:spacing w:val="-1"/>
                <w:sz w:val="16"/>
                <w:szCs w:val="16"/>
                <w:u w:val="single"/>
              </w:rPr>
              <w:t>toujours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z w:val="16"/>
                <w:szCs w:val="16"/>
              </w:rPr>
              <w:t>les</w:t>
            </w:r>
            <w:r w:rsidRPr="00C43F32">
              <w:rPr>
                <w:rFonts w:eastAsia="Arial" w:cs="Arial"/>
                <w:spacing w:val="21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savoirs</w:t>
            </w:r>
            <w:r w:rsidRPr="00C43F32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mathématiques</w:t>
            </w:r>
            <w:r w:rsidRPr="00C43F32">
              <w:rPr>
                <w:rFonts w:eastAsia="Arial" w:cs="Arial"/>
                <w:spacing w:val="27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requis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064F95">
              <w:rPr>
                <w:rFonts w:eastAsia="Arial" w:cs="Arial"/>
                <w:spacing w:val="-4"/>
                <w:sz w:val="16"/>
                <w:szCs w:val="16"/>
              </w:rPr>
              <w:t xml:space="preserve">(l’adulte peut commettre </w:t>
            </w:r>
            <w:r w:rsidRPr="00064F95">
              <w:rPr>
                <w:rFonts w:eastAsia="Arial" w:cs="Arial"/>
                <w:b/>
                <w:spacing w:val="-4"/>
                <w:sz w:val="16"/>
                <w:szCs w:val="16"/>
              </w:rPr>
              <w:t xml:space="preserve">quelques erreurs </w:t>
            </w:r>
            <w:r w:rsidRPr="00064F95">
              <w:rPr>
                <w:rFonts w:eastAsia="Arial" w:cs="Arial"/>
                <w:spacing w:val="-4"/>
                <w:sz w:val="16"/>
                <w:szCs w:val="16"/>
              </w:rPr>
              <w:t>conceptuelles ou procédurales par tâche)</w:t>
            </w:r>
            <w:r w:rsidRPr="00064F95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>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AC97AA" w14:textId="6EFD9A1E" w:rsidR="009C06EE" w:rsidRDefault="009C06EE" w:rsidP="009C06EE">
            <w:r w:rsidRPr="00C43F32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C43F32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utilise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,</w:t>
            </w:r>
            <w:r w:rsidRPr="00C43F32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 w:rsidRPr="00B973CA">
              <w:rPr>
                <w:rFonts w:eastAsia="Arial" w:cs="Arial"/>
                <w:b/>
                <w:sz w:val="16"/>
                <w:szCs w:val="16"/>
              </w:rPr>
              <w:t>de</w:t>
            </w:r>
            <w:r w:rsidRPr="00B973CA">
              <w:rPr>
                <w:rFonts w:eastAsia="Arial" w:cs="Arial"/>
                <w:b/>
                <w:spacing w:val="30"/>
                <w:sz w:val="16"/>
                <w:szCs w:val="16"/>
              </w:rPr>
              <w:t xml:space="preserve"> </w:t>
            </w:r>
            <w:r w:rsidRPr="00B973CA">
              <w:rPr>
                <w:rFonts w:eastAsia="Arial" w:cs="Arial"/>
                <w:b/>
                <w:spacing w:val="-1"/>
                <w:sz w:val="16"/>
                <w:szCs w:val="16"/>
              </w:rPr>
              <w:t>façon</w:t>
            </w:r>
            <w:r w:rsidRPr="00B973CA">
              <w:rPr>
                <w:rFonts w:eastAsia="Arial" w:cs="Arial"/>
                <w:b/>
                <w:sz w:val="16"/>
                <w:szCs w:val="16"/>
              </w:rPr>
              <w:t xml:space="preserve"> </w:t>
            </w:r>
            <w:r w:rsidRPr="00B973CA">
              <w:rPr>
                <w:rFonts w:eastAsia="Arial" w:cs="Arial"/>
                <w:b/>
                <w:spacing w:val="-1"/>
                <w:sz w:val="16"/>
                <w:szCs w:val="16"/>
              </w:rPr>
              <w:t>globale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, les</w:t>
            </w:r>
            <w:r w:rsidRPr="00C43F32">
              <w:rPr>
                <w:rFonts w:eastAsia="Arial" w:cs="Arial"/>
                <w:spacing w:val="30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savoirs</w:t>
            </w:r>
            <w:r w:rsidRPr="00C43F32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mathématiques</w:t>
            </w:r>
            <w:r w:rsidRPr="00C43F32">
              <w:rPr>
                <w:rFonts w:eastAsia="Arial" w:cs="Arial"/>
                <w:spacing w:val="27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requis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(dans une tâche, l’adulte commet 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plusieurs erreurs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A2471A">
              <w:rPr>
                <w:rFonts w:eastAsia="Arial" w:cs="Arial"/>
                <w:spacing w:val="-1"/>
                <w:sz w:val="16"/>
                <w:szCs w:val="16"/>
              </w:rPr>
              <w:t>conceptuelles ou procédurales).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D433556" w14:textId="3F8B731D" w:rsidR="009C06EE" w:rsidRPr="00FA5054" w:rsidRDefault="009C06EE" w:rsidP="009C06EE">
            <w:pPr>
              <w:rPr>
                <w:rFonts w:eastAsia="Arial" w:cs="Arial"/>
                <w:spacing w:val="-1"/>
                <w:sz w:val="16"/>
                <w:szCs w:val="16"/>
              </w:rPr>
            </w:pPr>
            <w:r w:rsidRPr="00C43F32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FA5054">
              <w:rPr>
                <w:rFonts w:eastAsia="Arial" w:cs="Arial"/>
                <w:spacing w:val="-1"/>
                <w:sz w:val="16"/>
                <w:szCs w:val="16"/>
              </w:rPr>
              <w:t xml:space="preserve"> a de la difficulté à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utiliser les</w:t>
            </w:r>
            <w:r w:rsidRPr="00FA5054">
              <w:rPr>
                <w:rFonts w:eastAsia="Arial" w:cs="Arial"/>
                <w:spacing w:val="-1"/>
                <w:sz w:val="16"/>
                <w:szCs w:val="16"/>
              </w:rPr>
              <w:t xml:space="preserve"> savoirs mathématiques requis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(dans deux tâches, l’adulte commet 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plusieurs erreurs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064F95">
              <w:rPr>
                <w:rFonts w:eastAsia="Arial" w:cs="Arial"/>
                <w:spacing w:val="-4"/>
                <w:sz w:val="16"/>
                <w:szCs w:val="16"/>
              </w:rPr>
              <w:t>conceptuelles ou procédurales).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662299E" w14:textId="12C639FD" w:rsidR="009C06EE" w:rsidRPr="00FA5054" w:rsidRDefault="009C06EE" w:rsidP="009C06EE">
            <w:pPr>
              <w:rPr>
                <w:rFonts w:eastAsia="Arial" w:cs="Arial"/>
                <w:spacing w:val="-1"/>
                <w:sz w:val="16"/>
                <w:szCs w:val="16"/>
              </w:rPr>
            </w:pPr>
            <w:r w:rsidRPr="00AF6F89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FA5054">
              <w:rPr>
                <w:rFonts w:eastAsia="Arial" w:cs="Arial"/>
                <w:spacing w:val="-1"/>
                <w:sz w:val="16"/>
                <w:szCs w:val="16"/>
              </w:rPr>
              <w:t xml:space="preserve"> a une grande difficulté à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utiliser les</w:t>
            </w:r>
            <w:r w:rsidRPr="00FA5054">
              <w:rPr>
                <w:rFonts w:eastAsia="Arial" w:cs="Arial"/>
                <w:spacing w:val="-1"/>
                <w:sz w:val="16"/>
                <w:szCs w:val="16"/>
              </w:rPr>
              <w:t xml:space="preserve"> savoirs mathématiques requis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(dans toutes les tâches, l’adulte commet 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plusieurs erreurs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 w:rsidRPr="00064F95">
              <w:rPr>
                <w:rFonts w:eastAsia="Arial" w:cs="Arial"/>
                <w:spacing w:val="-4"/>
                <w:sz w:val="16"/>
                <w:szCs w:val="16"/>
              </w:rPr>
              <w:t>conceptuelles ou procédurales).</w:t>
            </w:r>
          </w:p>
        </w:tc>
      </w:tr>
      <w:tr w:rsidR="009C06EE" w14:paraId="4FB3FE6B" w14:textId="77777777" w:rsidTr="002A117C">
        <w:tc>
          <w:tcPr>
            <w:tcW w:w="709" w:type="dxa"/>
            <w:vMerge/>
            <w:shd w:val="clear" w:color="auto" w:fill="000000" w:themeFill="text1"/>
          </w:tcPr>
          <w:p w14:paraId="0074B1EC" w14:textId="3BC02F04" w:rsidR="009C06EE" w:rsidRPr="003520A2" w:rsidRDefault="009C06EE" w:rsidP="009C06EE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3DED7" w14:textId="23795312" w:rsidR="009C06EE" w:rsidRPr="003520A2" w:rsidRDefault="009C06EE" w:rsidP="009C06EE">
            <w:pPr>
              <w:jc w:val="center"/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</w:rPr>
            </w:pP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9FD2" w14:textId="0703F33F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15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B7FA3C" w14:textId="5AFF0E5F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12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78A17" w14:textId="05D73545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9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7A56" w14:textId="5CAEB17C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F0E2" w14:textId="0B46CF6B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3</w:t>
            </w:r>
          </w:p>
        </w:tc>
      </w:tr>
      <w:tr w:rsidR="009C06EE" w14:paraId="6B3BD834" w14:textId="77777777" w:rsidTr="002A117C">
        <w:tc>
          <w:tcPr>
            <w:tcW w:w="709" w:type="dxa"/>
            <w:vMerge/>
            <w:shd w:val="clear" w:color="auto" w:fill="000000" w:themeFill="text1"/>
          </w:tcPr>
          <w:p w14:paraId="28DF9C58" w14:textId="74E0818A" w:rsidR="009C06EE" w:rsidRDefault="009C06EE" w:rsidP="009C06EE">
            <w:pPr>
              <w:jc w:val="center"/>
              <w:rPr>
                <w:rFonts w:ascii="Arial Narrow" w:eastAsia="Arial Narrow" w:hAnsi="Arial Narrow" w:cs="Arial Narrow"/>
                <w:b/>
                <w:bCs/>
                <w:i/>
                <w:spacing w:val="-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47343380" w14:textId="693B740A" w:rsidR="009C06EE" w:rsidRDefault="009C06EE" w:rsidP="009C06EE">
            <w:pPr>
              <w:rPr>
                <w:rFonts w:ascii="Arial Narrow" w:eastAsia="Arial Narrow" w:hAnsi="Arial Narrow" w:cs="Arial Narrow"/>
                <w:b/>
                <w:bCs/>
                <w:i/>
                <w:spacing w:val="-2"/>
              </w:rPr>
            </w:pPr>
          </w:p>
        </w:tc>
        <w:tc>
          <w:tcPr>
            <w:tcW w:w="2608" w:type="dxa"/>
          </w:tcPr>
          <w:p w14:paraId="38A88D2B" w14:textId="409C7400" w:rsidR="009C06EE" w:rsidRDefault="009C06EE" w:rsidP="009C06EE">
            <w:r w:rsidRPr="00C43F32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C43F32">
              <w:rPr>
                <w:rFonts w:eastAsia="Arial" w:cs="Arial"/>
                <w:sz w:val="16"/>
                <w:szCs w:val="16"/>
              </w:rPr>
              <w:t xml:space="preserve"> </w:t>
            </w:r>
            <w:r w:rsidRPr="006D2C8D">
              <w:rPr>
                <w:rFonts w:eastAsia="Arial" w:cs="Arial"/>
                <w:spacing w:val="-1"/>
                <w:sz w:val="16"/>
                <w:szCs w:val="16"/>
              </w:rPr>
              <w:t>obtient</w:t>
            </w:r>
            <w:r w:rsidRPr="006D2C8D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F6F89">
              <w:rPr>
                <w:rFonts w:eastAsia="Arial" w:cs="Arial"/>
                <w:b/>
                <w:spacing w:val="-1"/>
                <w:sz w:val="16"/>
                <w:szCs w:val="16"/>
                <w:u w:val="single"/>
              </w:rPr>
              <w:t>toujours</w:t>
            </w:r>
            <w:r w:rsidRPr="00AF6F89">
              <w:rPr>
                <w:rFonts w:eastAsia="Arial" w:cs="Arial"/>
                <w:b/>
                <w:spacing w:val="29"/>
                <w:sz w:val="16"/>
                <w:szCs w:val="16"/>
                <w:u w:val="single"/>
              </w:rPr>
              <w:t xml:space="preserve"> </w:t>
            </w:r>
            <w:r w:rsidRPr="006D2C8D">
              <w:rPr>
                <w:rFonts w:eastAsia="Arial" w:cs="Arial"/>
                <w:sz w:val="16"/>
                <w:szCs w:val="16"/>
              </w:rPr>
              <w:t>les</w:t>
            </w:r>
            <w:r w:rsidRPr="006D2C8D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 w:rsidRPr="006D2C8D">
              <w:rPr>
                <w:rFonts w:eastAsia="Arial" w:cs="Arial"/>
                <w:spacing w:val="-1"/>
                <w:sz w:val="16"/>
                <w:szCs w:val="16"/>
              </w:rPr>
              <w:t>bons</w:t>
            </w:r>
            <w:r w:rsidRPr="006D2C8D">
              <w:rPr>
                <w:rFonts w:eastAsia="Arial" w:cs="Arial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résultats (</w:t>
            </w:r>
            <w:r w:rsidRPr="00D5433E">
              <w:rPr>
                <w:rFonts w:eastAsia="Arial" w:cs="Arial"/>
                <w:b/>
                <w:spacing w:val="-1"/>
                <w:sz w:val="16"/>
                <w:szCs w:val="16"/>
              </w:rPr>
              <w:t>aucune erreur</w:t>
            </w:r>
            <w:r w:rsidRPr="00D5433E">
              <w:rPr>
                <w:rFonts w:eastAsia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*</w:t>
            </w:r>
            <w:r w:rsidRPr="00D5433E">
              <w:rPr>
                <w:rFonts w:eastAsia="Arial" w:cs="Arial"/>
                <w:spacing w:val="-1"/>
                <w:sz w:val="16"/>
                <w:szCs w:val="16"/>
              </w:rPr>
              <w:t>mineure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, conceptuelle ou procédurale</w:t>
            </w:r>
            <w:r w:rsidRPr="00D5433E">
              <w:rPr>
                <w:rFonts w:eastAsia="Arial" w:cs="Arial"/>
                <w:spacing w:val="-1"/>
                <w:sz w:val="16"/>
                <w:szCs w:val="16"/>
              </w:rPr>
              <w:t>)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.</w:t>
            </w:r>
          </w:p>
        </w:tc>
        <w:tc>
          <w:tcPr>
            <w:tcW w:w="2608" w:type="dxa"/>
          </w:tcPr>
          <w:p w14:paraId="353C7207" w14:textId="078AC011" w:rsidR="009C06EE" w:rsidRDefault="009C06EE" w:rsidP="009C06EE">
            <w:r w:rsidRPr="00C43F32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C43F32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obtient</w:t>
            </w:r>
            <w:r w:rsidRPr="00C43F32">
              <w:rPr>
                <w:rFonts w:eastAsia="Arial" w:cs="Arial"/>
                <w:spacing w:val="23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presque</w:t>
            </w:r>
            <w:r w:rsidRPr="00C43F32">
              <w:rPr>
                <w:rFonts w:eastAsia="Arial" w:cs="Arial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pacing w:val="-1"/>
                <w:sz w:val="16"/>
                <w:szCs w:val="16"/>
              </w:rPr>
              <w:t>toujours les</w:t>
            </w:r>
            <w:r w:rsidRPr="00C43F32">
              <w:rPr>
                <w:rFonts w:eastAsia="Arial" w:cs="Arial"/>
                <w:spacing w:val="23"/>
                <w:sz w:val="16"/>
                <w:szCs w:val="16"/>
              </w:rPr>
              <w:t xml:space="preserve"> </w:t>
            </w:r>
            <w:r w:rsidRPr="00C43F32">
              <w:rPr>
                <w:rFonts w:eastAsia="Arial" w:cs="Arial"/>
                <w:sz w:val="16"/>
                <w:szCs w:val="16"/>
              </w:rPr>
              <w:t>bons</w:t>
            </w:r>
            <w:r w:rsidRPr="00C43F32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résultats (l’adulte peut commettre </w:t>
            </w:r>
            <w:r w:rsidRPr="00064F95">
              <w:rPr>
                <w:rFonts w:eastAsia="Arial" w:cs="Arial"/>
                <w:b/>
                <w:spacing w:val="-4"/>
                <w:sz w:val="16"/>
                <w:szCs w:val="16"/>
              </w:rPr>
              <w:t>quelques erreurs</w:t>
            </w:r>
            <w:r w:rsidRPr="00064F95">
              <w:rPr>
                <w:rFonts w:eastAsia="Arial" w:cs="Arial"/>
                <w:spacing w:val="-4"/>
                <w:sz w:val="16"/>
                <w:szCs w:val="16"/>
              </w:rPr>
              <w:t>* par tâche).</w:t>
            </w:r>
          </w:p>
        </w:tc>
        <w:tc>
          <w:tcPr>
            <w:tcW w:w="2608" w:type="dxa"/>
          </w:tcPr>
          <w:p w14:paraId="6AEF545A" w14:textId="7552EE83" w:rsidR="009C06EE" w:rsidRPr="00D5433E" w:rsidRDefault="009C06EE" w:rsidP="009C06EE">
            <w:r w:rsidRPr="00AF6F89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AF6F89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 w:rsidRPr="00AF6F89">
              <w:rPr>
                <w:rFonts w:eastAsia="Arial" w:cs="Arial"/>
                <w:spacing w:val="-1"/>
                <w:sz w:val="16"/>
                <w:szCs w:val="16"/>
              </w:rPr>
              <w:t>obtient,</w:t>
            </w:r>
            <w:r w:rsidRPr="00AF6F89">
              <w:rPr>
                <w:rFonts w:eastAsia="Arial" w:cs="Arial"/>
                <w:spacing w:val="-2"/>
                <w:sz w:val="16"/>
                <w:szCs w:val="16"/>
              </w:rPr>
              <w:t xml:space="preserve"> </w:t>
            </w:r>
            <w:r w:rsidRPr="00AF6F89">
              <w:rPr>
                <w:rFonts w:eastAsia="Arial" w:cs="Arial"/>
                <w:sz w:val="16"/>
                <w:szCs w:val="16"/>
              </w:rPr>
              <w:t>de</w:t>
            </w:r>
            <w:r w:rsidRPr="00AF6F89">
              <w:rPr>
                <w:rFonts w:eastAsia="Arial" w:cs="Arial"/>
                <w:spacing w:val="25"/>
                <w:sz w:val="16"/>
                <w:szCs w:val="16"/>
              </w:rPr>
              <w:t xml:space="preserve"> </w:t>
            </w:r>
            <w:r w:rsidRPr="00AF6F89">
              <w:rPr>
                <w:rFonts w:eastAsia="Arial" w:cs="Arial"/>
                <w:spacing w:val="-1"/>
                <w:sz w:val="16"/>
                <w:szCs w:val="16"/>
              </w:rPr>
              <w:t>façon</w:t>
            </w:r>
            <w:r w:rsidRPr="00AF6F89">
              <w:rPr>
                <w:rFonts w:eastAsia="Arial" w:cs="Arial"/>
                <w:sz w:val="16"/>
                <w:szCs w:val="16"/>
              </w:rPr>
              <w:t xml:space="preserve"> </w:t>
            </w:r>
            <w:r w:rsidRPr="00AF6F89">
              <w:rPr>
                <w:rFonts w:eastAsia="Arial" w:cs="Arial"/>
                <w:spacing w:val="-1"/>
                <w:sz w:val="16"/>
                <w:szCs w:val="16"/>
              </w:rPr>
              <w:t>globale, les bons</w:t>
            </w:r>
            <w:r w:rsidRPr="00AF6F89">
              <w:rPr>
                <w:rFonts w:eastAsia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résultats (dans une tâche, l’adulte commet 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plusieurs erreurs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*).</w:t>
            </w:r>
          </w:p>
        </w:tc>
        <w:tc>
          <w:tcPr>
            <w:tcW w:w="2608" w:type="dxa"/>
          </w:tcPr>
          <w:p w14:paraId="7A83EA6A" w14:textId="436FF3DC" w:rsidR="009C06EE" w:rsidRPr="00B25EDE" w:rsidRDefault="009C06EE" w:rsidP="009C06EE">
            <w:pPr>
              <w:spacing w:before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F6F89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AF6F89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obtient peu de bons</w:t>
            </w:r>
            <w:r w:rsidRPr="00AF6F89">
              <w:rPr>
                <w:rFonts w:eastAsia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résultats (dans deux tâches, l’adulte commet 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plusieurs erreurs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*</w:t>
            </w:r>
            <w:r w:rsidRPr="00D5433E">
              <w:rPr>
                <w:rFonts w:eastAsia="Arial" w:cs="Arial"/>
                <w:spacing w:val="-1"/>
                <w:sz w:val="16"/>
                <w:szCs w:val="16"/>
              </w:rPr>
              <w:t>)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. </w:t>
            </w:r>
          </w:p>
        </w:tc>
        <w:tc>
          <w:tcPr>
            <w:tcW w:w="2608" w:type="dxa"/>
          </w:tcPr>
          <w:p w14:paraId="31C4F01A" w14:textId="256BB2D1" w:rsidR="009C06EE" w:rsidRDefault="009C06EE" w:rsidP="009C06EE">
            <w:r w:rsidRPr="00AF6F89">
              <w:rPr>
                <w:rFonts w:eastAsia="Arial" w:cs="Arial"/>
                <w:spacing w:val="-1"/>
                <w:sz w:val="16"/>
                <w:szCs w:val="16"/>
              </w:rPr>
              <w:t>L’adulte</w:t>
            </w:r>
            <w:r w:rsidRPr="00AF6F89">
              <w:rPr>
                <w:rFonts w:eastAsia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>obtient très peu de bons</w:t>
            </w:r>
            <w:r w:rsidRPr="00AF6F89">
              <w:rPr>
                <w:rFonts w:eastAsia="Arial" w:cs="Arial"/>
                <w:spacing w:val="23"/>
                <w:sz w:val="16"/>
                <w:szCs w:val="16"/>
              </w:rPr>
              <w:t xml:space="preserve"> </w:t>
            </w:r>
            <w:r>
              <w:rPr>
                <w:rFonts w:eastAsia="Arial" w:cs="Arial"/>
                <w:spacing w:val="-1"/>
                <w:sz w:val="16"/>
                <w:szCs w:val="16"/>
              </w:rPr>
              <w:t xml:space="preserve">résultats (dans toutes les tâches, l’adulte commet </w:t>
            </w:r>
            <w:r w:rsidRPr="00A2471A">
              <w:rPr>
                <w:rFonts w:eastAsia="Arial" w:cs="Arial"/>
                <w:b/>
                <w:spacing w:val="-1"/>
                <w:sz w:val="16"/>
                <w:szCs w:val="16"/>
              </w:rPr>
              <w:t>plusieurs erreurs</w:t>
            </w:r>
            <w:r>
              <w:rPr>
                <w:rFonts w:eastAsia="Arial" w:cs="Arial"/>
                <w:b/>
                <w:spacing w:val="-1"/>
                <w:sz w:val="16"/>
                <w:szCs w:val="16"/>
              </w:rPr>
              <w:t>*</w:t>
            </w:r>
            <w:r w:rsidRPr="00A2471A">
              <w:rPr>
                <w:rFonts w:eastAsia="Arial" w:cs="Arial"/>
                <w:spacing w:val="-1"/>
                <w:sz w:val="16"/>
                <w:szCs w:val="16"/>
              </w:rPr>
              <w:t>).</w:t>
            </w:r>
          </w:p>
        </w:tc>
      </w:tr>
      <w:tr w:rsidR="009C06EE" w14:paraId="1F507A0B" w14:textId="77777777" w:rsidTr="002A117C">
        <w:tc>
          <w:tcPr>
            <w:tcW w:w="709" w:type="dxa"/>
            <w:vMerge/>
            <w:shd w:val="clear" w:color="auto" w:fill="000000" w:themeFill="text1"/>
          </w:tcPr>
          <w:p w14:paraId="58C00982" w14:textId="01C6DE60" w:rsidR="009C06EE" w:rsidRPr="003520A2" w:rsidRDefault="009C06EE" w:rsidP="009C06EE">
            <w:pPr>
              <w:jc w:val="center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23D05" w14:textId="221D4A81" w:rsidR="009C06EE" w:rsidRPr="003520A2" w:rsidRDefault="009C06EE" w:rsidP="009C06EE">
            <w:pPr>
              <w:jc w:val="center"/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16"/>
              </w:rPr>
            </w:pP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EC05" w14:textId="2B0E7932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5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A3163" w14:textId="6D684ECC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4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59E4D" w14:textId="7A769232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3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6A2DA" w14:textId="75EE90CB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2</w:t>
            </w:r>
          </w:p>
        </w:tc>
        <w:tc>
          <w:tcPr>
            <w:tcW w:w="2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2457C" w14:textId="25DC621B" w:rsidR="009C06EE" w:rsidRPr="00FA5054" w:rsidRDefault="009C06EE" w:rsidP="009C06EE">
            <w:pPr>
              <w:jc w:val="center"/>
              <w:rPr>
                <w:rFonts w:eastAsia="Arial" w:cs="Arial"/>
                <w:spacing w:val="-1"/>
                <w:sz w:val="16"/>
                <w:szCs w:val="16"/>
              </w:rPr>
            </w:pPr>
            <w:r w:rsidRPr="00FA5054">
              <w:rPr>
                <w:rFonts w:eastAsia="Arial" w:cs="Arial"/>
                <w:spacing w:val="-1"/>
                <w:sz w:val="16"/>
                <w:szCs w:val="16"/>
              </w:rPr>
              <w:t>1</w:t>
            </w:r>
          </w:p>
        </w:tc>
      </w:tr>
    </w:tbl>
    <w:p w14:paraId="64543ABF" w14:textId="59AFCF0E" w:rsidR="00C87DE4" w:rsidRPr="009C4DE0" w:rsidRDefault="00C87DE4" w:rsidP="00BD4225">
      <w:pPr>
        <w:tabs>
          <w:tab w:val="left" w:pos="579"/>
        </w:tabs>
        <w:spacing w:before="11" w:line="240" w:lineRule="auto"/>
        <w:rPr>
          <w:rFonts w:ascii="Arial Narrow" w:eastAsia="Arial Narrow" w:hAnsi="Arial Narrow" w:cs="Arial Narrow"/>
          <w:sz w:val="20"/>
          <w:szCs w:val="20"/>
        </w:rPr>
      </w:pPr>
    </w:p>
    <w:sectPr w:rsidR="00C87DE4" w:rsidRPr="009C4DE0" w:rsidSect="009C4DE0">
      <w:footerReference w:type="default" r:id="rId8"/>
      <w:pgSz w:w="15840" w:h="12240" w:orient="landscape" w:code="1"/>
      <w:pgMar w:top="720" w:right="720" w:bottom="72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B5DEB" w14:textId="77777777" w:rsidR="00C7043C" w:rsidRDefault="00C7043C" w:rsidP="0029025C">
      <w:pPr>
        <w:spacing w:line="240" w:lineRule="auto"/>
      </w:pPr>
      <w:r>
        <w:separator/>
      </w:r>
    </w:p>
  </w:endnote>
  <w:endnote w:type="continuationSeparator" w:id="0">
    <w:p w14:paraId="69088A3E" w14:textId="77777777" w:rsidR="00C7043C" w:rsidRDefault="00C7043C" w:rsidP="00290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56329" w14:textId="4545CF49" w:rsidR="008E3B12" w:rsidRPr="008E3B12" w:rsidRDefault="008E3B12" w:rsidP="008E3B12">
    <w:pPr>
      <w:spacing w:before="52"/>
      <w:ind w:left="220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pacing w:val="0"/>
        <w:sz w:val="20"/>
        <w:szCs w:val="20"/>
      </w:rPr>
      <w:t xml:space="preserve">Dominique Fournier, conseillère pédagogique, </w:t>
    </w:r>
    <w:r w:rsidRPr="008E3B12">
      <w:rPr>
        <w:rFonts w:ascii="Arial Narrow" w:eastAsia="Arial Narrow" w:hAnsi="Arial Narrow" w:cs="Arial Narrow"/>
        <w:spacing w:val="0"/>
        <w:sz w:val="20"/>
        <w:szCs w:val="20"/>
      </w:rPr>
      <w:t xml:space="preserve">Commission scolaire Marie-Victorin, adapté de la 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Commiss</w:t>
    </w:r>
    <w:r w:rsidRPr="008E3B12">
      <w:rPr>
        <w:rFonts w:ascii="Arial Narrow" w:eastAsia="Arial Narrow" w:hAnsi="Arial Narrow" w:cs="Arial Narrow"/>
        <w:spacing w:val="0"/>
        <w:sz w:val="20"/>
        <w:szCs w:val="20"/>
      </w:rPr>
      <w:t>i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on</w:t>
    </w:r>
    <w:r w:rsidRPr="008E3B12">
      <w:rPr>
        <w:rFonts w:ascii="Arial Narrow" w:eastAsia="Arial Narrow" w:hAnsi="Arial Narrow" w:cs="Arial Narrow"/>
        <w:spacing w:val="0"/>
        <w:sz w:val="20"/>
        <w:szCs w:val="20"/>
      </w:rPr>
      <w:t xml:space="preserve"> 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scol</w:t>
    </w:r>
    <w:r w:rsidRPr="008E3B12">
      <w:rPr>
        <w:rFonts w:ascii="Arial Narrow" w:eastAsia="Arial Narrow" w:hAnsi="Arial Narrow" w:cs="Arial Narrow"/>
        <w:spacing w:val="0"/>
        <w:sz w:val="20"/>
        <w:szCs w:val="20"/>
      </w:rPr>
      <w:t>a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ire</w:t>
    </w:r>
    <w:r w:rsidRPr="008E3B12">
      <w:rPr>
        <w:rFonts w:ascii="Arial Narrow" w:eastAsia="Arial Narrow" w:hAnsi="Arial Narrow" w:cs="Arial Narrow"/>
        <w:spacing w:val="0"/>
        <w:sz w:val="20"/>
        <w:szCs w:val="20"/>
      </w:rPr>
      <w:t xml:space="preserve"> 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des</w:t>
    </w:r>
    <w:r w:rsidRPr="00A10327">
      <w:rPr>
        <w:rFonts w:ascii="Arial Narrow" w:eastAsia="Arial Narrow" w:hAnsi="Arial Narrow" w:cs="Arial Narrow"/>
        <w:spacing w:val="-9"/>
        <w:sz w:val="20"/>
        <w:szCs w:val="20"/>
      </w:rPr>
      <w:t xml:space="preserve"> 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Décou</w:t>
    </w:r>
    <w:r w:rsidRPr="00A10327">
      <w:rPr>
        <w:rFonts w:ascii="Arial Narrow" w:eastAsia="Arial Narrow" w:hAnsi="Arial Narrow" w:cs="Arial Narrow"/>
        <w:spacing w:val="2"/>
        <w:sz w:val="20"/>
        <w:szCs w:val="20"/>
      </w:rPr>
      <w:t>v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reurs,</w:t>
    </w:r>
    <w:r w:rsidRPr="00A10327">
      <w:rPr>
        <w:rFonts w:ascii="Arial Narrow" w:eastAsia="Arial Narrow" w:hAnsi="Arial Narrow" w:cs="Arial Narrow"/>
        <w:spacing w:val="-8"/>
        <w:sz w:val="20"/>
        <w:szCs w:val="20"/>
      </w:rPr>
      <w:t xml:space="preserve"> </w:t>
    </w:r>
    <w:r w:rsidRPr="00A10327">
      <w:rPr>
        <w:rFonts w:ascii="Arial Narrow" w:eastAsia="Arial Narrow" w:hAnsi="Arial Narrow" w:cs="Arial Narrow"/>
        <w:spacing w:val="0"/>
        <w:sz w:val="20"/>
        <w:szCs w:val="20"/>
      </w:rPr>
      <w:t>2016</w:t>
    </w:r>
    <w:r w:rsidR="009C06EE">
      <w:rPr>
        <w:rFonts w:ascii="Arial Narrow" w:eastAsia="Arial Narrow" w:hAnsi="Arial Narrow" w:cs="Arial Narrow"/>
        <w:spacing w:val="0"/>
        <w:sz w:val="20"/>
        <w:szCs w:val="20"/>
      </w:rPr>
      <w:t xml:space="preserve">  Dernière mise à jour : 11</w:t>
    </w:r>
    <w:r w:rsidR="00B830BF">
      <w:rPr>
        <w:rFonts w:ascii="Arial Narrow" w:eastAsia="Arial Narrow" w:hAnsi="Arial Narrow" w:cs="Arial Narrow"/>
        <w:spacing w:val="0"/>
        <w:sz w:val="20"/>
        <w:szCs w:val="20"/>
      </w:rPr>
      <w:t xml:space="preserve"> avril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2A7C6" w14:textId="77777777" w:rsidR="00C7043C" w:rsidRDefault="00C7043C" w:rsidP="0029025C">
      <w:pPr>
        <w:spacing w:line="240" w:lineRule="auto"/>
      </w:pPr>
      <w:r>
        <w:separator/>
      </w:r>
    </w:p>
  </w:footnote>
  <w:footnote w:type="continuationSeparator" w:id="0">
    <w:p w14:paraId="5333AD51" w14:textId="77777777" w:rsidR="00C7043C" w:rsidRDefault="00C7043C" w:rsidP="00290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76512"/>
    <w:multiLevelType w:val="hybridMultilevel"/>
    <w:tmpl w:val="4000BEFC"/>
    <w:lvl w:ilvl="0" w:tplc="0C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 w15:restartNumberingAfterBreak="0">
    <w:nsid w:val="15702218"/>
    <w:multiLevelType w:val="hybridMultilevel"/>
    <w:tmpl w:val="410A7C1E"/>
    <w:lvl w:ilvl="0" w:tplc="0C0C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31205879"/>
    <w:multiLevelType w:val="hybridMultilevel"/>
    <w:tmpl w:val="EA2881C2"/>
    <w:lvl w:ilvl="0" w:tplc="0C0C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3" w15:restartNumberingAfterBreak="0">
    <w:nsid w:val="337A0370"/>
    <w:multiLevelType w:val="hybridMultilevel"/>
    <w:tmpl w:val="1F0C5F9A"/>
    <w:lvl w:ilvl="0" w:tplc="F3AE11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A0E601C">
      <w:start w:val="1"/>
      <w:numFmt w:val="bullet"/>
      <w:lvlText w:val="•"/>
      <w:lvlJc w:val="left"/>
      <w:rPr>
        <w:rFonts w:hint="default"/>
      </w:rPr>
    </w:lvl>
    <w:lvl w:ilvl="2" w:tplc="A1A81662">
      <w:start w:val="1"/>
      <w:numFmt w:val="bullet"/>
      <w:lvlText w:val="•"/>
      <w:lvlJc w:val="left"/>
      <w:rPr>
        <w:rFonts w:hint="default"/>
      </w:rPr>
    </w:lvl>
    <w:lvl w:ilvl="3" w:tplc="32B837E6">
      <w:start w:val="1"/>
      <w:numFmt w:val="bullet"/>
      <w:lvlText w:val="•"/>
      <w:lvlJc w:val="left"/>
      <w:rPr>
        <w:rFonts w:hint="default"/>
      </w:rPr>
    </w:lvl>
    <w:lvl w:ilvl="4" w:tplc="E97AA19C">
      <w:start w:val="1"/>
      <w:numFmt w:val="bullet"/>
      <w:lvlText w:val="•"/>
      <w:lvlJc w:val="left"/>
      <w:rPr>
        <w:rFonts w:hint="default"/>
      </w:rPr>
    </w:lvl>
    <w:lvl w:ilvl="5" w:tplc="8252F17A">
      <w:start w:val="1"/>
      <w:numFmt w:val="bullet"/>
      <w:lvlText w:val="•"/>
      <w:lvlJc w:val="left"/>
      <w:rPr>
        <w:rFonts w:hint="default"/>
      </w:rPr>
    </w:lvl>
    <w:lvl w:ilvl="6" w:tplc="80B06DBC">
      <w:start w:val="1"/>
      <w:numFmt w:val="bullet"/>
      <w:lvlText w:val="•"/>
      <w:lvlJc w:val="left"/>
      <w:rPr>
        <w:rFonts w:hint="default"/>
      </w:rPr>
    </w:lvl>
    <w:lvl w:ilvl="7" w:tplc="5782722C">
      <w:start w:val="1"/>
      <w:numFmt w:val="bullet"/>
      <w:lvlText w:val="•"/>
      <w:lvlJc w:val="left"/>
      <w:rPr>
        <w:rFonts w:hint="default"/>
      </w:rPr>
    </w:lvl>
    <w:lvl w:ilvl="8" w:tplc="9070942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ECE26EE"/>
    <w:multiLevelType w:val="hybridMultilevel"/>
    <w:tmpl w:val="C9FC56CA"/>
    <w:lvl w:ilvl="0" w:tplc="589497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9B04E9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EAA2F9BE">
      <w:start w:val="1"/>
      <w:numFmt w:val="bullet"/>
      <w:lvlText w:val="•"/>
      <w:lvlJc w:val="left"/>
      <w:rPr>
        <w:rFonts w:hint="default"/>
      </w:rPr>
    </w:lvl>
    <w:lvl w:ilvl="3" w:tplc="7C38D94E">
      <w:start w:val="1"/>
      <w:numFmt w:val="bullet"/>
      <w:lvlText w:val="•"/>
      <w:lvlJc w:val="left"/>
      <w:rPr>
        <w:rFonts w:hint="default"/>
      </w:rPr>
    </w:lvl>
    <w:lvl w:ilvl="4" w:tplc="135645D8">
      <w:start w:val="1"/>
      <w:numFmt w:val="bullet"/>
      <w:lvlText w:val="•"/>
      <w:lvlJc w:val="left"/>
      <w:rPr>
        <w:rFonts w:hint="default"/>
      </w:rPr>
    </w:lvl>
    <w:lvl w:ilvl="5" w:tplc="F2682396">
      <w:start w:val="1"/>
      <w:numFmt w:val="bullet"/>
      <w:lvlText w:val="•"/>
      <w:lvlJc w:val="left"/>
      <w:rPr>
        <w:rFonts w:hint="default"/>
      </w:rPr>
    </w:lvl>
    <w:lvl w:ilvl="6" w:tplc="96164472">
      <w:start w:val="1"/>
      <w:numFmt w:val="bullet"/>
      <w:lvlText w:val="•"/>
      <w:lvlJc w:val="left"/>
      <w:rPr>
        <w:rFonts w:hint="default"/>
      </w:rPr>
    </w:lvl>
    <w:lvl w:ilvl="7" w:tplc="46A2438E">
      <w:start w:val="1"/>
      <w:numFmt w:val="bullet"/>
      <w:lvlText w:val="•"/>
      <w:lvlJc w:val="left"/>
      <w:rPr>
        <w:rFonts w:hint="default"/>
      </w:rPr>
    </w:lvl>
    <w:lvl w:ilvl="8" w:tplc="18885EC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9905B98"/>
    <w:multiLevelType w:val="hybridMultilevel"/>
    <w:tmpl w:val="3A20417E"/>
    <w:lvl w:ilvl="0" w:tplc="EA8EEB0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EB29966">
      <w:start w:val="1"/>
      <w:numFmt w:val="bullet"/>
      <w:lvlText w:val="•"/>
      <w:lvlJc w:val="left"/>
      <w:rPr>
        <w:rFonts w:hint="default"/>
      </w:rPr>
    </w:lvl>
    <w:lvl w:ilvl="2" w:tplc="76A2AD8C">
      <w:start w:val="1"/>
      <w:numFmt w:val="bullet"/>
      <w:lvlText w:val="•"/>
      <w:lvlJc w:val="left"/>
      <w:rPr>
        <w:rFonts w:hint="default"/>
      </w:rPr>
    </w:lvl>
    <w:lvl w:ilvl="3" w:tplc="66B241A4">
      <w:start w:val="1"/>
      <w:numFmt w:val="bullet"/>
      <w:lvlText w:val="•"/>
      <w:lvlJc w:val="left"/>
      <w:rPr>
        <w:rFonts w:hint="default"/>
      </w:rPr>
    </w:lvl>
    <w:lvl w:ilvl="4" w:tplc="950468C2">
      <w:start w:val="1"/>
      <w:numFmt w:val="bullet"/>
      <w:lvlText w:val="•"/>
      <w:lvlJc w:val="left"/>
      <w:rPr>
        <w:rFonts w:hint="default"/>
      </w:rPr>
    </w:lvl>
    <w:lvl w:ilvl="5" w:tplc="693A423C">
      <w:start w:val="1"/>
      <w:numFmt w:val="bullet"/>
      <w:lvlText w:val="•"/>
      <w:lvlJc w:val="left"/>
      <w:rPr>
        <w:rFonts w:hint="default"/>
      </w:rPr>
    </w:lvl>
    <w:lvl w:ilvl="6" w:tplc="4CCCB33C">
      <w:start w:val="1"/>
      <w:numFmt w:val="bullet"/>
      <w:lvlText w:val="•"/>
      <w:lvlJc w:val="left"/>
      <w:rPr>
        <w:rFonts w:hint="default"/>
      </w:rPr>
    </w:lvl>
    <w:lvl w:ilvl="7" w:tplc="93047E82">
      <w:start w:val="1"/>
      <w:numFmt w:val="bullet"/>
      <w:lvlText w:val="•"/>
      <w:lvlJc w:val="left"/>
      <w:rPr>
        <w:rFonts w:hint="default"/>
      </w:rPr>
    </w:lvl>
    <w:lvl w:ilvl="8" w:tplc="B9EAD80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9992E05"/>
    <w:multiLevelType w:val="hybridMultilevel"/>
    <w:tmpl w:val="E514B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5C"/>
    <w:rsid w:val="0000358B"/>
    <w:rsid w:val="00064F95"/>
    <w:rsid w:val="001000A7"/>
    <w:rsid w:val="00277324"/>
    <w:rsid w:val="00287FFA"/>
    <w:rsid w:val="0029025C"/>
    <w:rsid w:val="002A117C"/>
    <w:rsid w:val="003520A2"/>
    <w:rsid w:val="0042289B"/>
    <w:rsid w:val="00450AD0"/>
    <w:rsid w:val="00456F02"/>
    <w:rsid w:val="004866D1"/>
    <w:rsid w:val="00593CA7"/>
    <w:rsid w:val="005E7281"/>
    <w:rsid w:val="006C322F"/>
    <w:rsid w:val="006E6F25"/>
    <w:rsid w:val="00704D62"/>
    <w:rsid w:val="00706727"/>
    <w:rsid w:val="00723824"/>
    <w:rsid w:val="00731CBA"/>
    <w:rsid w:val="008822B7"/>
    <w:rsid w:val="008D1316"/>
    <w:rsid w:val="008E3B12"/>
    <w:rsid w:val="008F1DB2"/>
    <w:rsid w:val="009C06EE"/>
    <w:rsid w:val="009C4DE0"/>
    <w:rsid w:val="009D7C2D"/>
    <w:rsid w:val="00A2314B"/>
    <w:rsid w:val="00A2471A"/>
    <w:rsid w:val="00AB3900"/>
    <w:rsid w:val="00AB5AD9"/>
    <w:rsid w:val="00B25EDE"/>
    <w:rsid w:val="00B830BF"/>
    <w:rsid w:val="00B973CA"/>
    <w:rsid w:val="00BB1594"/>
    <w:rsid w:val="00BD4225"/>
    <w:rsid w:val="00C03EAF"/>
    <w:rsid w:val="00C409EB"/>
    <w:rsid w:val="00C60F1E"/>
    <w:rsid w:val="00C7043C"/>
    <w:rsid w:val="00C87DE4"/>
    <w:rsid w:val="00C92808"/>
    <w:rsid w:val="00D5433E"/>
    <w:rsid w:val="00D66902"/>
    <w:rsid w:val="00D95288"/>
    <w:rsid w:val="00DA3F48"/>
    <w:rsid w:val="00DC5125"/>
    <w:rsid w:val="00F27DC2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AD265"/>
  <w15:docId w15:val="{F039CF50-DFB0-4446-90F7-065CE699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824"/>
    <w:rPr>
      <w:rFonts w:ascii="Tahoma" w:hAnsi="Tahoma"/>
      <w:spacing w:val="20"/>
      <w:sz w:val="24"/>
    </w:rPr>
  </w:style>
  <w:style w:type="paragraph" w:styleId="Titre1">
    <w:name w:val="heading 1"/>
    <w:basedOn w:val="Normal"/>
    <w:link w:val="Titre1Car"/>
    <w:uiPriority w:val="1"/>
    <w:qFormat/>
    <w:rsid w:val="0029025C"/>
    <w:pPr>
      <w:spacing w:before="11" w:line="240" w:lineRule="auto"/>
      <w:ind w:left="220" w:hanging="227"/>
      <w:outlineLvl w:val="0"/>
    </w:pPr>
    <w:rPr>
      <w:rFonts w:ascii="Arial Narrow" w:eastAsia="Arial Narrow" w:hAnsi="Arial Narrow"/>
      <w:b/>
      <w:bCs/>
      <w:spacing w:val="0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9025C"/>
    <w:rPr>
      <w:rFonts w:ascii="Arial Narrow" w:eastAsia="Arial Narrow" w:hAnsi="Arial Narrow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29025C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025C"/>
    <w:rPr>
      <w:rFonts w:ascii="Tahoma" w:hAnsi="Tahoma"/>
      <w:spacing w:val="2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9025C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025C"/>
    <w:rPr>
      <w:rFonts w:ascii="Tahoma" w:hAnsi="Tahoma"/>
      <w:spacing w:val="20"/>
      <w:sz w:val="24"/>
    </w:rPr>
  </w:style>
  <w:style w:type="table" w:styleId="Grilledutableau">
    <w:name w:val="Table Grid"/>
    <w:basedOn w:val="TableauNormal"/>
    <w:uiPriority w:val="39"/>
    <w:rsid w:val="002902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29025C"/>
    <w:pPr>
      <w:spacing w:before="11" w:line="240" w:lineRule="auto"/>
      <w:ind w:left="580" w:hanging="360"/>
    </w:pPr>
    <w:rPr>
      <w:rFonts w:ascii="Arial Narrow" w:eastAsia="Arial Narrow" w:hAnsi="Arial Narrow"/>
      <w:spacing w:val="0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9025C"/>
    <w:rPr>
      <w:rFonts w:ascii="Arial Narrow" w:eastAsia="Arial Narrow" w:hAnsi="Arial Narrow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A5054"/>
    <w:pPr>
      <w:widowControl w:val="0"/>
      <w:spacing w:line="240" w:lineRule="auto"/>
    </w:pPr>
    <w:rPr>
      <w:rFonts w:ascii="Calibri" w:eastAsia="Calibri" w:hAnsi="Calibri" w:cs="Times New Roman"/>
      <w:spacing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omposit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8EF65-61C7-4848-BA06-8B15EAB6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Fournier</dc:creator>
  <cp:lastModifiedBy>Danielle Gilbert</cp:lastModifiedBy>
  <cp:revision>2</cp:revision>
  <cp:lastPrinted>2017-04-11T14:35:00Z</cp:lastPrinted>
  <dcterms:created xsi:type="dcterms:W3CDTF">2018-05-07T14:05:00Z</dcterms:created>
  <dcterms:modified xsi:type="dcterms:W3CDTF">2018-05-07T14:05:00Z</dcterms:modified>
</cp:coreProperties>
</file>