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2" w:rsidRDefault="00686645" w:rsidP="00B7773C">
      <w:pPr>
        <w:spacing w:after="0"/>
        <w:jc w:val="center"/>
        <w:rPr>
          <w:b/>
        </w:rPr>
      </w:pPr>
      <w:r>
        <w:rPr>
          <w:b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-29.85pt;margin-top:-27pt;width:496.5pt;height:51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" fillcolor="white [3201]" strokeweight=".5pt">
            <v:textbox>
              <w:txbxContent>
                <w:p w:rsidR="00D762B8" w:rsidRDefault="00D762B8" w:rsidP="00D762B8">
                  <w:pPr>
                    <w:jc w:val="center"/>
                  </w:pPr>
                </w:p>
                <w:p w:rsidR="00D762B8" w:rsidRPr="007A46F2" w:rsidRDefault="00D762B8" w:rsidP="00D762B8">
                  <w:pPr>
                    <w:jc w:val="center"/>
                    <w:rPr>
                      <w:b/>
                      <w:sz w:val="36"/>
                    </w:rPr>
                  </w:pPr>
                  <w:r w:rsidRPr="007A46F2">
                    <w:rPr>
                      <w:b/>
                      <w:sz w:val="36"/>
                    </w:rPr>
                    <w:t>“Faire le pont entre les deux rives!”</w:t>
                  </w:r>
                </w:p>
                <w:p w:rsidR="00D762B8" w:rsidRDefault="00D762B8" w:rsidP="007A46F2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D762B8">
                    <w:rPr>
                      <w:b/>
                      <w:sz w:val="32"/>
                    </w:rPr>
                    <w:t>Cahier I</w:t>
                  </w:r>
                  <w:r w:rsidR="0089783B">
                    <w:rPr>
                      <w:b/>
                      <w:sz w:val="32"/>
                    </w:rPr>
                    <w:t>II</w:t>
                  </w:r>
                </w:p>
                <w:p w:rsidR="007A46F2" w:rsidRPr="00D762B8" w:rsidRDefault="00DB4895" w:rsidP="007A46F2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(Tâche</w:t>
                  </w:r>
                  <w:r w:rsidR="007A46F2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10</w:t>
                  </w:r>
                  <w:r w:rsidR="007A46F2">
                    <w:rPr>
                      <w:b/>
                      <w:sz w:val="32"/>
                    </w:rPr>
                    <w:t>)</w:t>
                  </w:r>
                </w:p>
                <w:p w:rsidR="00D762B8" w:rsidRDefault="00D762B8" w:rsidP="00D762B8">
                  <w:pPr>
                    <w:jc w:val="center"/>
                  </w:pPr>
                </w:p>
                <w:p w:rsidR="00D762B8" w:rsidRPr="007A46F2" w:rsidRDefault="0089783B" w:rsidP="00D762B8">
                  <w:pPr>
                    <w:spacing w:after="240"/>
                    <w:jc w:val="center"/>
                    <w:rPr>
                      <w:b/>
                      <w:i/>
                      <w:sz w:val="32"/>
                    </w:rPr>
                  </w:pPr>
                  <w:r w:rsidRPr="007A46F2">
                    <w:rPr>
                      <w:b/>
                      <w:i/>
                      <w:sz w:val="32"/>
                    </w:rPr>
                    <w:t>Concrétiser le plan d’action</w:t>
                  </w:r>
                </w:p>
                <w:p w:rsidR="000434D1" w:rsidRDefault="000434D1" w:rsidP="00D762B8">
                  <w:pPr>
                    <w:spacing w:after="240"/>
                    <w:jc w:val="center"/>
                    <w:rPr>
                      <w:b/>
                      <w:sz w:val="32"/>
                    </w:rPr>
                  </w:pPr>
                </w:p>
                <w:p w:rsidR="00EA1F60" w:rsidRPr="00C65554" w:rsidRDefault="000434D1" w:rsidP="00EA1F60">
                  <w:pPr>
                    <w:spacing w:after="0"/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6116320" cy="3438711"/>
                        <wp:effectExtent l="0" t="0" r="0" b="9525"/>
                        <wp:docPr id="5" name="Image 5" descr="C:\Users\a14532\Pictures\Projet AQIFGA\LE_PON~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14532\Pictures\Projet AQIFGA\LE_PON~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6320" cy="34387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1F60" w:rsidRPr="00EA1F60"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gramStart"/>
                  <w:r w:rsidR="00EA1F60" w:rsidRPr="00C65554"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  <w:t>Source :</w:t>
                  </w:r>
                  <w:proofErr w:type="gramEnd"/>
                  <w:r w:rsidR="00EA1F60" w:rsidRPr="00C65554">
                    <w:rPr>
                      <w:rFonts w:ascii="Arial-BoldMT" w:cs="Arial-BoldMT"/>
                      <w:b/>
                      <w:bCs/>
                      <w:color w:val="000000"/>
                      <w:sz w:val="17"/>
                      <w:szCs w:val="17"/>
                      <w:lang w:val="en-CA"/>
                    </w:rPr>
                    <w:t xml:space="preserve"> Wikimedia Commons</w:t>
                  </w:r>
                </w:p>
                <w:p w:rsidR="00EA1F60" w:rsidRPr="00C65554" w:rsidRDefault="00EA1F60" w:rsidP="00EA1F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</w:pPr>
                  <w:r w:rsidRPr="00C65554"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  <w:lang w:val="en-CA"/>
                    </w:rPr>
                    <w:t>http://upload.wikimedia.org/wikipedia/commons/9/94/Le_pont_levis_autoroutier_et_des_bateaux_de_croisi%C3%</w:t>
                  </w:r>
                </w:p>
                <w:p w:rsidR="00EA1F60" w:rsidRDefault="00EA1F60" w:rsidP="00EA1F60">
                  <w:r>
                    <w:rPr>
                      <w:rFonts w:ascii="Arial-BoldMT" w:cs="Arial-BoldMT"/>
                      <w:b/>
                      <w:bCs/>
                      <w:color w:val="1155CD"/>
                      <w:sz w:val="17"/>
                      <w:szCs w:val="17"/>
                    </w:rPr>
                    <w:t>A8re_accost%C3%A9s_au_Moll_Adossat.jpg</w:t>
                  </w:r>
                </w:p>
                <w:p w:rsidR="00D762B8" w:rsidRDefault="00D762B8" w:rsidP="00EA1F6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F80FB2" w:rsidRDefault="00686645">
      <w:pPr>
        <w:rPr>
          <w:b/>
        </w:rPr>
      </w:pPr>
      <w:r w:rsidRPr="00686645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Zone de texte 18" o:spid="_x0000_s1027" type="#_x0000_t202" style="position:absolute;margin-left:184.45pt;margin-top:648.15pt;width:84.2pt;height:35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" fillcolor="white [3201]" stroked="f" strokeweight=".5pt">
            <v:textbox>
              <w:txbxContent>
                <w:p w:rsidR="0088634C" w:rsidRDefault="0088634C"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835909" cy="294468"/>
                        <wp:effectExtent l="0" t="0" r="2540" b="0"/>
                        <wp:docPr id="17" name="Image 17" descr="Contrat Creative Commons">
                          <a:hlinkClick xmlns:a="http://schemas.openxmlformats.org/drawingml/2006/main" r:id="rId9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Contrat Creative Commons">
                                  <a:hlinkClick r:id="rId9"/>
                                </pic:cNvPr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6645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Zone de texte 3" o:spid="_x0000_s1028" type="#_x0000_t202" style="position:absolute;margin-left:-30.05pt;margin-top:492.2pt;width:496.5pt;height:198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" fillcolor="white [3201]" strokeweight=".5pt">
            <v:textbox>
              <w:txbxContent>
                <w:p w:rsidR="00EA1F60" w:rsidRDefault="00EA1F60" w:rsidP="00EA1F60">
                  <w:pPr>
                    <w:tabs>
                      <w:tab w:val="left" w:pos="1134"/>
                    </w:tabs>
                    <w:spacing w:before="24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Noms :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</w:p>
                <w:p w:rsidR="00EA1F60" w:rsidRDefault="00EA1F60" w:rsidP="00EA1F60">
                  <w:pPr>
                    <w:tabs>
                      <w:tab w:val="left" w:pos="1134"/>
                    </w:tabs>
                    <w:rPr>
                      <w:b/>
                      <w:sz w:val="10"/>
                    </w:rPr>
                  </w:pPr>
                </w:p>
                <w:p w:rsidR="00EA1F60" w:rsidRDefault="00EA1F60" w:rsidP="00EA1F60">
                  <w:pPr>
                    <w:tabs>
                      <w:tab w:val="left" w:pos="1134"/>
                    </w:tabs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Centre :</w:t>
                  </w:r>
                  <w:r>
                    <w:rPr>
                      <w:b/>
                      <w:sz w:val="32"/>
                    </w:rPr>
                    <w:tab/>
                    <w:t>_____________________________________________________</w:t>
                  </w:r>
                </w:p>
                <w:p w:rsidR="00EA1F60" w:rsidRDefault="00EA1F60" w:rsidP="00EA1F60">
                  <w:pPr>
                    <w:tabs>
                      <w:tab w:val="left" w:pos="1134"/>
                    </w:tabs>
                    <w:spacing w:after="0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</w:rPr>
                    <w:t xml:space="preserve">Forum de questions et d’échange : </w:t>
                  </w:r>
                  <w:hyperlink r:id="rId11" w:history="1">
                    <w:r>
                      <w:rPr>
                        <w:rStyle w:val="Lienhypertexte"/>
                        <w:rFonts w:ascii="Segoe UI" w:eastAsia="Times New Roman" w:hAnsi="Segoe UI" w:cs="Segoe UI"/>
                        <w:sz w:val="20"/>
                        <w:szCs w:val="20"/>
                      </w:rPr>
                      <w:t>http://moodle.ticfga.ca/course/index.php?categoryid=13</w:t>
                    </w:r>
                  </w:hyperlink>
                </w:p>
                <w:p w:rsidR="00EA1F60" w:rsidRDefault="00EA1F60" w:rsidP="00EA1F60">
                  <w:pPr>
                    <w:tabs>
                      <w:tab w:val="left" w:pos="1134"/>
                    </w:tabs>
                    <w:spacing w:after="0"/>
                  </w:pPr>
                  <w:r>
                    <w:t>Mot de passe : AQIFGA_03-12</w:t>
                  </w:r>
                </w:p>
                <w:p w:rsidR="0088634C" w:rsidRDefault="0088634C" w:rsidP="00EA1F60">
                  <w:pPr>
                    <w:tabs>
                      <w:tab w:val="left" w:pos="1134"/>
                    </w:tabs>
                    <w:spacing w:after="0"/>
                  </w:pPr>
                </w:p>
                <w:p w:rsidR="00DB4895" w:rsidRPr="0088634C" w:rsidRDefault="0088634C" w:rsidP="0088634C">
                  <w:pPr>
                    <w:pStyle w:val="Pieddepage"/>
                    <w:rPr>
                      <w:b/>
                      <w:sz w:val="20"/>
                    </w:rPr>
                  </w:pPr>
                  <w:r>
                    <w:t>Document préparé par Doris St-Amant</w:t>
                  </w:r>
                </w:p>
                <w:p w:rsidR="00DB4895" w:rsidRDefault="00DB4895" w:rsidP="00EA1F60">
                  <w:pPr>
                    <w:tabs>
                      <w:tab w:val="left" w:pos="1134"/>
                    </w:tabs>
                    <w:spacing w:after="0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F80FB2">
        <w:rPr>
          <w:b/>
        </w:rPr>
        <w:br w:type="page"/>
      </w:r>
    </w:p>
    <w:p w:rsidR="00B7773C" w:rsidRPr="00B7773C" w:rsidRDefault="00B7773C" w:rsidP="00B7773C">
      <w:pPr>
        <w:spacing w:after="0"/>
        <w:jc w:val="center"/>
        <w:rPr>
          <w:b/>
        </w:rPr>
      </w:pPr>
    </w:p>
    <w:p w:rsidR="00DB4895" w:rsidRDefault="001161FE">
      <w:pPr>
        <w:rPr>
          <w:b/>
          <w:i/>
          <w:sz w:val="28"/>
        </w:rPr>
        <w:sectPr w:rsidR="00DB4895" w:rsidSect="0092289D">
          <w:headerReference w:type="default" r:id="rId12"/>
          <w:footerReference w:type="default" r:id="rId13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bookmarkStart w:id="0" w:name="_GoBack"/>
      <w:r>
        <w:rPr>
          <w:b/>
          <w:i/>
          <w:sz w:val="28"/>
        </w:rPr>
        <w:br w:type="page"/>
      </w:r>
    </w:p>
    <w:bookmarkEnd w:id="0"/>
    <w:p w:rsidR="00302A0D" w:rsidRPr="00302A0D" w:rsidRDefault="00302A0D" w:rsidP="000434D1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Tâche </w:t>
      </w:r>
      <w:r w:rsidR="00DB4895">
        <w:rPr>
          <w:b/>
          <w:i/>
          <w:sz w:val="28"/>
        </w:rPr>
        <w:t>10</w:t>
      </w:r>
    </w:p>
    <w:p w:rsidR="00B7773C" w:rsidRPr="000434D1" w:rsidRDefault="00CC717D" w:rsidP="000434D1">
      <w:pPr>
        <w:spacing w:after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Fabrication du pont</w:t>
      </w:r>
    </w:p>
    <w:p w:rsidR="00B7773C" w:rsidRDefault="00B7773C" w:rsidP="00B7773C">
      <w:pPr>
        <w:spacing w:after="0"/>
        <w:rPr>
          <w:b/>
          <w:i/>
        </w:rPr>
      </w:pPr>
    </w:p>
    <w:p w:rsidR="00CC717D" w:rsidRDefault="00CC717D" w:rsidP="00CC717D">
      <w:pPr>
        <w:spacing w:after="0"/>
        <w:jc w:val="both"/>
        <w:rPr>
          <w:i/>
        </w:rPr>
      </w:pPr>
    </w:p>
    <w:p w:rsidR="00CC717D" w:rsidRPr="00517085" w:rsidRDefault="00CC717D" w:rsidP="00CC717D">
      <w:pPr>
        <w:spacing w:after="0"/>
        <w:jc w:val="both"/>
        <w:rPr>
          <w:i/>
        </w:rPr>
      </w:pPr>
      <w:r>
        <w:rPr>
          <w:i/>
        </w:rPr>
        <w:t>Vous êtes maintenant rendu à l’étape de la construction du pont. Assurez-vous d’avoir sous la main tout ce qui sera nécessaire à la conception.</w:t>
      </w:r>
    </w:p>
    <w:p w:rsidR="00CC717D" w:rsidRDefault="00CC717D" w:rsidP="00CC717D">
      <w:pPr>
        <w:spacing w:after="0"/>
        <w:jc w:val="both"/>
      </w:pPr>
    </w:p>
    <w:p w:rsidR="00302A0D" w:rsidRDefault="00CC717D" w:rsidP="00CC717D">
      <w:pPr>
        <w:spacing w:after="0"/>
        <w:jc w:val="both"/>
        <w:rPr>
          <w:b/>
          <w:i/>
        </w:rPr>
      </w:pPr>
      <w:r>
        <w:rPr>
          <w:i/>
        </w:rPr>
        <w:t>Notez vos observations</w:t>
      </w:r>
    </w:p>
    <w:p w:rsidR="007A1847" w:rsidRPr="00B7773C" w:rsidRDefault="007A1847" w:rsidP="007A1847">
      <w:pPr>
        <w:pStyle w:val="Paragraphedeliste"/>
        <w:spacing w:after="0"/>
        <w:ind w:left="360"/>
      </w:pPr>
    </w:p>
    <w:p w:rsidR="00B7773C" w:rsidRDefault="00B7773C" w:rsidP="007A1847">
      <w:pPr>
        <w:spacing w:after="0"/>
      </w:pPr>
    </w:p>
    <w:p w:rsidR="007A1847" w:rsidRDefault="00686645" w:rsidP="007A1847">
      <w:pPr>
        <w:spacing w:after="0"/>
      </w:pPr>
      <w:r w:rsidRPr="00686645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Zone de texte 12" o:spid="_x0000_s1029" type="#_x0000_t202" style="position:absolute;margin-left:6.9pt;margin-top:4.4pt;width:457.5pt;height:43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" fillcolor="white [3201]" strokeweight=".5pt">
            <v:textbox>
              <w:txbxContent>
                <w:p w:rsidR="0092289D" w:rsidRDefault="0092289D" w:rsidP="0092289D"/>
              </w:txbxContent>
            </v:textbox>
          </v:shape>
        </w:pict>
      </w:r>
    </w:p>
    <w:p w:rsidR="00D913D9" w:rsidRDefault="00D913D9" w:rsidP="00D913D9">
      <w:pPr>
        <w:pStyle w:val="Paragraphedeliste"/>
        <w:spacing w:after="0"/>
        <w:ind w:left="360"/>
        <w:jc w:val="both"/>
      </w:pPr>
    </w:p>
    <w:p w:rsidR="00D913D9" w:rsidRDefault="00D913D9">
      <w:r>
        <w:br w:type="page"/>
      </w:r>
    </w:p>
    <w:p w:rsidR="00D913D9" w:rsidRDefault="00686645" w:rsidP="00D913D9">
      <w:pPr>
        <w:spacing w:after="0"/>
      </w:pPr>
      <w:r>
        <w:rPr>
          <w:noProof/>
          <w:lang w:eastAsia="fr-CA"/>
        </w:rPr>
        <w:lastRenderedPageBreak/>
        <w:pict>
          <v:rect id="Rectangle 10" o:spid="_x0000_s1030" style="position:absolute;margin-left:.45pt;margin-top:12.2pt;width:493.5pt;height:588.65pt;z-index:251669504;visibility:visible;mso-wrap-style:none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" strokeweight=".74pt">
            <v:fill r:id="rId14" o:title="" recolor="t" type="tile"/>
          </v:rect>
        </w:pict>
      </w: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75096C" w:rsidRDefault="0075096C" w:rsidP="00517085">
      <w:pPr>
        <w:pStyle w:val="Paragraphedeliste"/>
        <w:spacing w:after="0"/>
        <w:ind w:left="360" w:hanging="360"/>
        <w:jc w:val="both"/>
      </w:pPr>
    </w:p>
    <w:p w:rsidR="00E7541B" w:rsidRDefault="00E7541B"/>
    <w:sectPr w:rsidR="00E7541B" w:rsidSect="00F80FB2">
      <w:footerReference w:type="default" r:id="rId15"/>
      <w:headerReference w:type="first" r:id="rId16"/>
      <w:footerReference w:type="first" r:id="rId17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94" w:rsidRDefault="00933B94" w:rsidP="00B7773C">
      <w:pPr>
        <w:spacing w:after="0" w:line="240" w:lineRule="auto"/>
      </w:pPr>
      <w:r>
        <w:separator/>
      </w:r>
    </w:p>
  </w:endnote>
  <w:endnote w:type="continuationSeparator" w:id="0">
    <w:p w:rsidR="00933B94" w:rsidRDefault="00933B94" w:rsidP="00B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485943"/>
      <w:docPartObj>
        <w:docPartGallery w:val="Page Numbers (Bottom of Page)"/>
        <w:docPartUnique/>
      </w:docPartObj>
    </w:sdtPr>
    <w:sdtContent>
      <w:p w:rsidR="009D5513" w:rsidRDefault="009D5513" w:rsidP="009D5513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1" name="Image 1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B4895" w:rsidRPr="00DB4895" w:rsidRDefault="00DB4895" w:rsidP="00DB4895">
        <w:pPr>
          <w:pStyle w:val="Pieddepage"/>
        </w:pPr>
        <w:r>
          <w:t>Document préparé par Doris St-Amant</w:t>
        </w:r>
        <w:r>
          <w:rPr>
            <w:b/>
            <w:sz w:val="20"/>
          </w:rPr>
          <w:tab/>
        </w:r>
        <w:r>
          <w:rPr>
            <w:b/>
            <w:sz w:val="20"/>
          </w:rPr>
          <w:tab/>
        </w:r>
        <w:r w:rsidR="00686645">
          <w:fldChar w:fldCharType="begin"/>
        </w:r>
        <w:r w:rsidR="00B7773C">
          <w:instrText>PAGE   \* MERGEFORMAT</w:instrText>
        </w:r>
        <w:r w:rsidR="00686645">
          <w:fldChar w:fldCharType="separate"/>
        </w:r>
        <w:r w:rsidR="00260C9C" w:rsidRPr="00260C9C">
          <w:rPr>
            <w:noProof/>
            <w:lang w:val="fr-FR"/>
          </w:rPr>
          <w:t>2</w:t>
        </w:r>
        <w:r w:rsidR="00686645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223298"/>
      <w:docPartObj>
        <w:docPartGallery w:val="Page Numbers (Bottom of Page)"/>
        <w:docPartUnique/>
      </w:docPartObj>
    </w:sdtPr>
    <w:sdtContent>
      <w:p w:rsidR="00DB4895" w:rsidRDefault="00DB4895" w:rsidP="009D5513">
        <w:pPr>
          <w:pStyle w:val="Pieddepage"/>
          <w:jc w:val="center"/>
        </w:pPr>
        <w:r>
          <w:rPr>
            <w:rFonts w:ascii="Helvetica" w:hAnsi="Helvetica"/>
            <w:noProof/>
            <w:color w:val="4374B7"/>
            <w:sz w:val="20"/>
            <w:szCs w:val="20"/>
            <w:lang w:eastAsia="fr-CA"/>
          </w:rPr>
          <w:drawing>
            <wp:inline distT="0" distB="0" distL="0" distR="0">
              <wp:extent cx="838200" cy="295275"/>
              <wp:effectExtent l="0" t="0" r="0" b="9525"/>
              <wp:docPr id="7" name="Image 7" descr="Contrat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ntrat Creative Common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2289D" w:rsidRDefault="00DB4895" w:rsidP="00DB4895">
        <w:pPr>
          <w:pStyle w:val="Pieddepage"/>
        </w:pPr>
        <w:r>
          <w:t>Document préparé par Doris St-Amant</w:t>
        </w:r>
      </w:p>
      <w:p w:rsidR="00DB4895" w:rsidRPr="00DB4895" w:rsidRDefault="0092289D" w:rsidP="00DB4895">
        <w:pPr>
          <w:pStyle w:val="Pieddepage"/>
        </w:pPr>
        <w:r>
          <w:t>Tâche 10 : Fabrication du pont</w:t>
        </w:r>
        <w:r w:rsidR="00DB4895">
          <w:rPr>
            <w:b/>
            <w:sz w:val="20"/>
          </w:rPr>
          <w:tab/>
        </w:r>
        <w:r w:rsidR="00DB4895">
          <w:rPr>
            <w:b/>
            <w:sz w:val="20"/>
          </w:rPr>
          <w:tab/>
        </w:r>
        <w:r w:rsidR="00686645">
          <w:fldChar w:fldCharType="begin"/>
        </w:r>
        <w:r w:rsidR="00DB4895">
          <w:instrText>PAGE   \* MERGEFORMAT</w:instrText>
        </w:r>
        <w:r w:rsidR="00686645">
          <w:fldChar w:fldCharType="separate"/>
        </w:r>
        <w:r w:rsidR="00260C9C" w:rsidRPr="00260C9C">
          <w:rPr>
            <w:noProof/>
            <w:lang w:val="fr-FR"/>
          </w:rPr>
          <w:t>4</w:t>
        </w:r>
        <w:r w:rsidR="00686645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4C" w:rsidRDefault="0088634C" w:rsidP="0092289D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838200" cy="295275"/>
          <wp:effectExtent l="0" t="0" r="0" b="9525"/>
          <wp:docPr id="16" name="Image 16" descr="Contrat Creative Common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ontrat Creative Commons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34C" w:rsidRDefault="0088634C" w:rsidP="0092289D">
    <w:pPr>
      <w:pStyle w:val="Pieddepage"/>
    </w:pPr>
    <w:r>
      <w:t>Document préparé par Doris St-Amant</w:t>
    </w:r>
  </w:p>
  <w:p w:rsidR="0088634C" w:rsidRPr="0092289D" w:rsidRDefault="0088634C" w:rsidP="0092289D">
    <w:pPr>
      <w:pStyle w:val="Pieddepage"/>
      <w:rPr>
        <w:noProof/>
        <w:lang w:val="fr-FR"/>
      </w:rPr>
    </w:pPr>
    <w:r>
      <w:t>Tâche 10 : Fabrication du pont</w:t>
    </w:r>
    <w:r>
      <w:rPr>
        <w:b/>
        <w:sz w:val="20"/>
      </w:rPr>
      <w:tab/>
    </w:r>
    <w:r>
      <w:rPr>
        <w:b/>
        <w:sz w:val="20"/>
      </w:rPr>
      <w:tab/>
    </w:r>
    <w:r w:rsidR="00686645" w:rsidRPr="0092289D">
      <w:rPr>
        <w:noProof/>
        <w:lang w:val="fr-FR"/>
      </w:rPr>
      <w:fldChar w:fldCharType="begin"/>
    </w:r>
    <w:r w:rsidRPr="0092289D">
      <w:rPr>
        <w:noProof/>
        <w:lang w:val="fr-FR"/>
      </w:rPr>
      <w:instrText xml:space="preserve"> PAGE   \* MERGEFORMAT </w:instrText>
    </w:r>
    <w:r w:rsidR="00686645" w:rsidRPr="0092289D">
      <w:rPr>
        <w:noProof/>
        <w:lang w:val="fr-FR"/>
      </w:rPr>
      <w:fldChar w:fldCharType="separate"/>
    </w:r>
    <w:r w:rsidR="00260C9C">
      <w:rPr>
        <w:noProof/>
        <w:lang w:val="fr-FR"/>
      </w:rPr>
      <w:t>3</w:t>
    </w:r>
    <w:r w:rsidR="00686645" w:rsidRPr="0092289D">
      <w:rPr>
        <w:noProof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94" w:rsidRDefault="00933B94" w:rsidP="00B7773C">
      <w:pPr>
        <w:spacing w:after="0" w:line="240" w:lineRule="auto"/>
      </w:pPr>
      <w:r>
        <w:separator/>
      </w:r>
    </w:p>
  </w:footnote>
  <w:footnote w:type="continuationSeparator" w:id="0">
    <w:p w:rsidR="00933B94" w:rsidRDefault="00933B94" w:rsidP="00B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3C" w:rsidRDefault="00B7773C">
    <w:pPr>
      <w:pStyle w:val="En-tte"/>
    </w:pPr>
    <w:r w:rsidRPr="00B7773C">
      <w:rPr>
        <w:rFonts w:cs="Arial-BoldMT"/>
        <w:bCs/>
      </w:rPr>
      <w:t xml:space="preserve">Faire le pont entre les deux rives </w:t>
    </w:r>
    <w:r w:rsidR="0089783B">
      <w:rPr>
        <w:rFonts w:cs="Arial-BoldMT"/>
        <w:bCs/>
      </w:rPr>
      <w:tab/>
    </w:r>
    <w:r w:rsidR="0089783B">
      <w:rPr>
        <w:rFonts w:cs="Arial-BoldMT"/>
        <w:bCs/>
      </w:rPr>
      <w:tab/>
    </w:r>
    <w:r w:rsidR="0089783B">
      <w:t>Concrétiser le plan d’action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9D" w:rsidRDefault="0092289D" w:rsidP="0092289D">
    <w:pPr>
      <w:pStyle w:val="En-tte"/>
    </w:pPr>
    <w:r w:rsidRPr="00B7773C">
      <w:rPr>
        <w:rFonts w:cs="Arial-BoldMT"/>
        <w:bCs/>
      </w:rPr>
      <w:t xml:space="preserve">Faire le pont entre les deux rives </w:t>
    </w:r>
    <w:r>
      <w:rPr>
        <w:rFonts w:cs="Arial-BoldMT"/>
        <w:bCs/>
      </w:rPr>
      <w:tab/>
    </w:r>
    <w:r>
      <w:rPr>
        <w:rFonts w:cs="Arial-BoldMT"/>
        <w:bCs/>
      </w:rPr>
      <w:tab/>
    </w:r>
    <w:r>
      <w:t>Concrétiser le plan d’action</w:t>
    </w:r>
  </w:p>
  <w:p w:rsidR="0092289D" w:rsidRDefault="009228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B92"/>
    <w:multiLevelType w:val="hybridMultilevel"/>
    <w:tmpl w:val="25464A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41669"/>
    <w:multiLevelType w:val="hybridMultilevel"/>
    <w:tmpl w:val="7A2ED6FC"/>
    <w:lvl w:ilvl="0" w:tplc="291EC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4222E"/>
    <w:multiLevelType w:val="hybridMultilevel"/>
    <w:tmpl w:val="89E464D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45664"/>
    <w:multiLevelType w:val="hybridMultilevel"/>
    <w:tmpl w:val="004E2B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E5631"/>
    <w:multiLevelType w:val="hybridMultilevel"/>
    <w:tmpl w:val="9F4225E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7773C"/>
    <w:rsid w:val="000056EA"/>
    <w:rsid w:val="00011487"/>
    <w:rsid w:val="00015BC7"/>
    <w:rsid w:val="00023AEC"/>
    <w:rsid w:val="000277E3"/>
    <w:rsid w:val="0003062F"/>
    <w:rsid w:val="00035180"/>
    <w:rsid w:val="000354E1"/>
    <w:rsid w:val="000434D1"/>
    <w:rsid w:val="00046603"/>
    <w:rsid w:val="00052082"/>
    <w:rsid w:val="000528D8"/>
    <w:rsid w:val="00056D03"/>
    <w:rsid w:val="00061189"/>
    <w:rsid w:val="000747F2"/>
    <w:rsid w:val="00074B17"/>
    <w:rsid w:val="00081B22"/>
    <w:rsid w:val="00084705"/>
    <w:rsid w:val="00086F74"/>
    <w:rsid w:val="00086FA1"/>
    <w:rsid w:val="00087FB3"/>
    <w:rsid w:val="00093335"/>
    <w:rsid w:val="000A442A"/>
    <w:rsid w:val="000A5ED3"/>
    <w:rsid w:val="000A6E79"/>
    <w:rsid w:val="000A7153"/>
    <w:rsid w:val="000B16D5"/>
    <w:rsid w:val="000B24D3"/>
    <w:rsid w:val="000B33DE"/>
    <w:rsid w:val="000B4D9A"/>
    <w:rsid w:val="000B5800"/>
    <w:rsid w:val="000C12DF"/>
    <w:rsid w:val="000D0088"/>
    <w:rsid w:val="000D11FC"/>
    <w:rsid w:val="000D1E75"/>
    <w:rsid w:val="000E1300"/>
    <w:rsid w:val="000E35D9"/>
    <w:rsid w:val="000E4630"/>
    <w:rsid w:val="000E4FBE"/>
    <w:rsid w:val="000E5B91"/>
    <w:rsid w:val="000E7761"/>
    <w:rsid w:val="000F2080"/>
    <w:rsid w:val="000F3C01"/>
    <w:rsid w:val="000F3F74"/>
    <w:rsid w:val="000F5EC1"/>
    <w:rsid w:val="000F7F2F"/>
    <w:rsid w:val="00102951"/>
    <w:rsid w:val="00112CA8"/>
    <w:rsid w:val="00114310"/>
    <w:rsid w:val="00115D6E"/>
    <w:rsid w:val="001161FE"/>
    <w:rsid w:val="00120573"/>
    <w:rsid w:val="0013458F"/>
    <w:rsid w:val="00137EC7"/>
    <w:rsid w:val="0014082F"/>
    <w:rsid w:val="001559F0"/>
    <w:rsid w:val="001610F8"/>
    <w:rsid w:val="00162F40"/>
    <w:rsid w:val="0018248E"/>
    <w:rsid w:val="00182962"/>
    <w:rsid w:val="00194D58"/>
    <w:rsid w:val="0019599E"/>
    <w:rsid w:val="001972D7"/>
    <w:rsid w:val="00197C24"/>
    <w:rsid w:val="001B09F6"/>
    <w:rsid w:val="001B2778"/>
    <w:rsid w:val="001D43B6"/>
    <w:rsid w:val="001D4911"/>
    <w:rsid w:val="001F0892"/>
    <w:rsid w:val="001F1332"/>
    <w:rsid w:val="001F1B4B"/>
    <w:rsid w:val="001F5CE5"/>
    <w:rsid w:val="0020534F"/>
    <w:rsid w:val="00205DE5"/>
    <w:rsid w:val="002309D6"/>
    <w:rsid w:val="00233814"/>
    <w:rsid w:val="00234A22"/>
    <w:rsid w:val="00236619"/>
    <w:rsid w:val="00236711"/>
    <w:rsid w:val="00240640"/>
    <w:rsid w:val="00240859"/>
    <w:rsid w:val="0024144D"/>
    <w:rsid w:val="00247B79"/>
    <w:rsid w:val="00250435"/>
    <w:rsid w:val="0025175E"/>
    <w:rsid w:val="0025298F"/>
    <w:rsid w:val="002529F6"/>
    <w:rsid w:val="002548CF"/>
    <w:rsid w:val="00260C9C"/>
    <w:rsid w:val="00264DC5"/>
    <w:rsid w:val="002719AD"/>
    <w:rsid w:val="002765FD"/>
    <w:rsid w:val="00280473"/>
    <w:rsid w:val="00280F7E"/>
    <w:rsid w:val="002879C6"/>
    <w:rsid w:val="002920BE"/>
    <w:rsid w:val="00292322"/>
    <w:rsid w:val="002A1FE9"/>
    <w:rsid w:val="002A2FB4"/>
    <w:rsid w:val="002A7E28"/>
    <w:rsid w:val="002B03E0"/>
    <w:rsid w:val="002C377A"/>
    <w:rsid w:val="002C4289"/>
    <w:rsid w:val="002C5972"/>
    <w:rsid w:val="002D1804"/>
    <w:rsid w:val="002D200F"/>
    <w:rsid w:val="002D4EC8"/>
    <w:rsid w:val="002D6DCA"/>
    <w:rsid w:val="002E6BF6"/>
    <w:rsid w:val="002F5507"/>
    <w:rsid w:val="00302A0D"/>
    <w:rsid w:val="0031119D"/>
    <w:rsid w:val="00324F0C"/>
    <w:rsid w:val="00331261"/>
    <w:rsid w:val="00336462"/>
    <w:rsid w:val="0033696A"/>
    <w:rsid w:val="0034364D"/>
    <w:rsid w:val="00351639"/>
    <w:rsid w:val="00357FE3"/>
    <w:rsid w:val="00360107"/>
    <w:rsid w:val="0036145B"/>
    <w:rsid w:val="003753A5"/>
    <w:rsid w:val="00380160"/>
    <w:rsid w:val="00380F41"/>
    <w:rsid w:val="00384584"/>
    <w:rsid w:val="0038551F"/>
    <w:rsid w:val="003879A4"/>
    <w:rsid w:val="00390CA3"/>
    <w:rsid w:val="0039656E"/>
    <w:rsid w:val="003A5F90"/>
    <w:rsid w:val="003A66AC"/>
    <w:rsid w:val="003B78E0"/>
    <w:rsid w:val="003C4389"/>
    <w:rsid w:val="003D17B5"/>
    <w:rsid w:val="003E4990"/>
    <w:rsid w:val="003E779E"/>
    <w:rsid w:val="003F3EDE"/>
    <w:rsid w:val="004012CE"/>
    <w:rsid w:val="00403C58"/>
    <w:rsid w:val="00404ED3"/>
    <w:rsid w:val="004058E8"/>
    <w:rsid w:val="0041776A"/>
    <w:rsid w:val="00420A7C"/>
    <w:rsid w:val="00422F75"/>
    <w:rsid w:val="00425D41"/>
    <w:rsid w:val="004315A2"/>
    <w:rsid w:val="0043169F"/>
    <w:rsid w:val="00436EFC"/>
    <w:rsid w:val="00441464"/>
    <w:rsid w:val="004420AA"/>
    <w:rsid w:val="004443A5"/>
    <w:rsid w:val="00446770"/>
    <w:rsid w:val="00446F3E"/>
    <w:rsid w:val="00450577"/>
    <w:rsid w:val="004505EA"/>
    <w:rsid w:val="00450D20"/>
    <w:rsid w:val="0045449D"/>
    <w:rsid w:val="00464979"/>
    <w:rsid w:val="00471903"/>
    <w:rsid w:val="00472B7F"/>
    <w:rsid w:val="00483118"/>
    <w:rsid w:val="004A1D53"/>
    <w:rsid w:val="004A4E04"/>
    <w:rsid w:val="004A5CB4"/>
    <w:rsid w:val="004B2230"/>
    <w:rsid w:val="004B27D3"/>
    <w:rsid w:val="004B781E"/>
    <w:rsid w:val="004F1707"/>
    <w:rsid w:val="004F1E2C"/>
    <w:rsid w:val="005002F9"/>
    <w:rsid w:val="00502129"/>
    <w:rsid w:val="00502D32"/>
    <w:rsid w:val="00504064"/>
    <w:rsid w:val="005076A8"/>
    <w:rsid w:val="00511C12"/>
    <w:rsid w:val="0051262F"/>
    <w:rsid w:val="00515219"/>
    <w:rsid w:val="0051548F"/>
    <w:rsid w:val="00517085"/>
    <w:rsid w:val="005171E3"/>
    <w:rsid w:val="00523F86"/>
    <w:rsid w:val="00524130"/>
    <w:rsid w:val="0053331B"/>
    <w:rsid w:val="0053448C"/>
    <w:rsid w:val="00550682"/>
    <w:rsid w:val="00565543"/>
    <w:rsid w:val="00580C83"/>
    <w:rsid w:val="0058162D"/>
    <w:rsid w:val="005846DC"/>
    <w:rsid w:val="00591F90"/>
    <w:rsid w:val="00592FBC"/>
    <w:rsid w:val="005A196A"/>
    <w:rsid w:val="005A7617"/>
    <w:rsid w:val="005B0D9A"/>
    <w:rsid w:val="005B4DA9"/>
    <w:rsid w:val="005B6035"/>
    <w:rsid w:val="005B7252"/>
    <w:rsid w:val="005C4DEF"/>
    <w:rsid w:val="005C53EE"/>
    <w:rsid w:val="005D0083"/>
    <w:rsid w:val="005D1129"/>
    <w:rsid w:val="005D151A"/>
    <w:rsid w:val="005D690E"/>
    <w:rsid w:val="005E3FBF"/>
    <w:rsid w:val="005E5C2E"/>
    <w:rsid w:val="005F156C"/>
    <w:rsid w:val="006005CA"/>
    <w:rsid w:val="0060666D"/>
    <w:rsid w:val="00617F15"/>
    <w:rsid w:val="00622477"/>
    <w:rsid w:val="00625E96"/>
    <w:rsid w:val="00627881"/>
    <w:rsid w:val="0063052D"/>
    <w:rsid w:val="006310DE"/>
    <w:rsid w:val="006331AD"/>
    <w:rsid w:val="006335BA"/>
    <w:rsid w:val="0063449E"/>
    <w:rsid w:val="006410C5"/>
    <w:rsid w:val="0064448D"/>
    <w:rsid w:val="00650498"/>
    <w:rsid w:val="006523CF"/>
    <w:rsid w:val="006525F4"/>
    <w:rsid w:val="00653310"/>
    <w:rsid w:val="006621B1"/>
    <w:rsid w:val="00665150"/>
    <w:rsid w:val="00671C16"/>
    <w:rsid w:val="00684DCA"/>
    <w:rsid w:val="006856C4"/>
    <w:rsid w:val="00686645"/>
    <w:rsid w:val="006A54CC"/>
    <w:rsid w:val="006B2927"/>
    <w:rsid w:val="006B34D2"/>
    <w:rsid w:val="006B5179"/>
    <w:rsid w:val="006C29B1"/>
    <w:rsid w:val="006D0983"/>
    <w:rsid w:val="006F10D9"/>
    <w:rsid w:val="006F21E7"/>
    <w:rsid w:val="006F4B3E"/>
    <w:rsid w:val="006F5EC9"/>
    <w:rsid w:val="006F7495"/>
    <w:rsid w:val="00707DAD"/>
    <w:rsid w:val="007102E3"/>
    <w:rsid w:val="007168ED"/>
    <w:rsid w:val="0072110F"/>
    <w:rsid w:val="00722FCE"/>
    <w:rsid w:val="00725A13"/>
    <w:rsid w:val="007279C2"/>
    <w:rsid w:val="007366DD"/>
    <w:rsid w:val="00737E17"/>
    <w:rsid w:val="00745D9C"/>
    <w:rsid w:val="0075032B"/>
    <w:rsid w:val="0075096C"/>
    <w:rsid w:val="0075675C"/>
    <w:rsid w:val="00765239"/>
    <w:rsid w:val="00767ABC"/>
    <w:rsid w:val="00771151"/>
    <w:rsid w:val="00780E5D"/>
    <w:rsid w:val="00784785"/>
    <w:rsid w:val="00785DD2"/>
    <w:rsid w:val="00791F1B"/>
    <w:rsid w:val="00794B72"/>
    <w:rsid w:val="007A1847"/>
    <w:rsid w:val="007A46F2"/>
    <w:rsid w:val="007A4AB3"/>
    <w:rsid w:val="007A4BAE"/>
    <w:rsid w:val="007B22C3"/>
    <w:rsid w:val="007B698E"/>
    <w:rsid w:val="007B7C5F"/>
    <w:rsid w:val="007C43EB"/>
    <w:rsid w:val="007C683E"/>
    <w:rsid w:val="007E5FCF"/>
    <w:rsid w:val="007E6DB0"/>
    <w:rsid w:val="007F781B"/>
    <w:rsid w:val="0080002B"/>
    <w:rsid w:val="0080417C"/>
    <w:rsid w:val="00826185"/>
    <w:rsid w:val="00826F2A"/>
    <w:rsid w:val="008325BF"/>
    <w:rsid w:val="0083353E"/>
    <w:rsid w:val="00841334"/>
    <w:rsid w:val="00842AEA"/>
    <w:rsid w:val="00847597"/>
    <w:rsid w:val="00851C16"/>
    <w:rsid w:val="00855E9F"/>
    <w:rsid w:val="00862F8F"/>
    <w:rsid w:val="00880FBB"/>
    <w:rsid w:val="008846BE"/>
    <w:rsid w:val="00884F6D"/>
    <w:rsid w:val="0088634C"/>
    <w:rsid w:val="0089783B"/>
    <w:rsid w:val="008A72BD"/>
    <w:rsid w:val="008A77F6"/>
    <w:rsid w:val="008A78EF"/>
    <w:rsid w:val="008B1FE4"/>
    <w:rsid w:val="008B53FD"/>
    <w:rsid w:val="008B586C"/>
    <w:rsid w:val="008C31D8"/>
    <w:rsid w:val="008E165B"/>
    <w:rsid w:val="008E19C9"/>
    <w:rsid w:val="008E3567"/>
    <w:rsid w:val="009013F8"/>
    <w:rsid w:val="00916444"/>
    <w:rsid w:val="00921FF6"/>
    <w:rsid w:val="0092289D"/>
    <w:rsid w:val="00930C6D"/>
    <w:rsid w:val="00931D30"/>
    <w:rsid w:val="00933B94"/>
    <w:rsid w:val="00943542"/>
    <w:rsid w:val="00946F84"/>
    <w:rsid w:val="00952854"/>
    <w:rsid w:val="009534A9"/>
    <w:rsid w:val="00961624"/>
    <w:rsid w:val="00962E6F"/>
    <w:rsid w:val="009671E4"/>
    <w:rsid w:val="00971538"/>
    <w:rsid w:val="00971B16"/>
    <w:rsid w:val="00975549"/>
    <w:rsid w:val="009840C7"/>
    <w:rsid w:val="00986396"/>
    <w:rsid w:val="009921D4"/>
    <w:rsid w:val="0099635C"/>
    <w:rsid w:val="009A44DC"/>
    <w:rsid w:val="009B40DC"/>
    <w:rsid w:val="009B50C9"/>
    <w:rsid w:val="009C2EE2"/>
    <w:rsid w:val="009D5513"/>
    <w:rsid w:val="009D6020"/>
    <w:rsid w:val="009E03A6"/>
    <w:rsid w:val="009E21A7"/>
    <w:rsid w:val="009E3682"/>
    <w:rsid w:val="009F258B"/>
    <w:rsid w:val="009F57BB"/>
    <w:rsid w:val="00A04FF4"/>
    <w:rsid w:val="00A07621"/>
    <w:rsid w:val="00A12EB7"/>
    <w:rsid w:val="00A12F5A"/>
    <w:rsid w:val="00A139B6"/>
    <w:rsid w:val="00A158C3"/>
    <w:rsid w:val="00A22117"/>
    <w:rsid w:val="00A23D0E"/>
    <w:rsid w:val="00A311ED"/>
    <w:rsid w:val="00A32CDA"/>
    <w:rsid w:val="00A35575"/>
    <w:rsid w:val="00A46713"/>
    <w:rsid w:val="00A56DB4"/>
    <w:rsid w:val="00A62CF3"/>
    <w:rsid w:val="00A6347E"/>
    <w:rsid w:val="00A66608"/>
    <w:rsid w:val="00A7791D"/>
    <w:rsid w:val="00A80182"/>
    <w:rsid w:val="00A9130C"/>
    <w:rsid w:val="00A91337"/>
    <w:rsid w:val="00A91751"/>
    <w:rsid w:val="00A91B8A"/>
    <w:rsid w:val="00A92C72"/>
    <w:rsid w:val="00AA0C37"/>
    <w:rsid w:val="00AA281A"/>
    <w:rsid w:val="00AA3084"/>
    <w:rsid w:val="00AB238B"/>
    <w:rsid w:val="00AB2DE9"/>
    <w:rsid w:val="00AB667D"/>
    <w:rsid w:val="00AB688C"/>
    <w:rsid w:val="00AC127C"/>
    <w:rsid w:val="00AD0550"/>
    <w:rsid w:val="00AD4576"/>
    <w:rsid w:val="00AE6BBC"/>
    <w:rsid w:val="00AF0E19"/>
    <w:rsid w:val="00B00F2E"/>
    <w:rsid w:val="00B212A4"/>
    <w:rsid w:val="00B23355"/>
    <w:rsid w:val="00B263DF"/>
    <w:rsid w:val="00B42B59"/>
    <w:rsid w:val="00B42B85"/>
    <w:rsid w:val="00B45F34"/>
    <w:rsid w:val="00B47EBF"/>
    <w:rsid w:val="00B558A7"/>
    <w:rsid w:val="00B61559"/>
    <w:rsid w:val="00B62C80"/>
    <w:rsid w:val="00B74E2B"/>
    <w:rsid w:val="00B7773C"/>
    <w:rsid w:val="00B8405B"/>
    <w:rsid w:val="00B84F40"/>
    <w:rsid w:val="00BA0465"/>
    <w:rsid w:val="00BA2E98"/>
    <w:rsid w:val="00BA777D"/>
    <w:rsid w:val="00BB1A7B"/>
    <w:rsid w:val="00BC2492"/>
    <w:rsid w:val="00BC50A5"/>
    <w:rsid w:val="00BD292D"/>
    <w:rsid w:val="00C04552"/>
    <w:rsid w:val="00C06325"/>
    <w:rsid w:val="00C0654F"/>
    <w:rsid w:val="00C11D1F"/>
    <w:rsid w:val="00C14280"/>
    <w:rsid w:val="00C16364"/>
    <w:rsid w:val="00C2081D"/>
    <w:rsid w:val="00C319E6"/>
    <w:rsid w:val="00C3641A"/>
    <w:rsid w:val="00C51916"/>
    <w:rsid w:val="00C53134"/>
    <w:rsid w:val="00C5425F"/>
    <w:rsid w:val="00C566BC"/>
    <w:rsid w:val="00C62D2C"/>
    <w:rsid w:val="00C7256E"/>
    <w:rsid w:val="00C95BAD"/>
    <w:rsid w:val="00CA0006"/>
    <w:rsid w:val="00CA131F"/>
    <w:rsid w:val="00CC64A6"/>
    <w:rsid w:val="00CC717D"/>
    <w:rsid w:val="00CD4463"/>
    <w:rsid w:val="00CD776E"/>
    <w:rsid w:val="00CE081E"/>
    <w:rsid w:val="00CE3A0C"/>
    <w:rsid w:val="00CF17C5"/>
    <w:rsid w:val="00CF2E5D"/>
    <w:rsid w:val="00CF54E7"/>
    <w:rsid w:val="00D15907"/>
    <w:rsid w:val="00D21231"/>
    <w:rsid w:val="00D252A9"/>
    <w:rsid w:val="00D2551B"/>
    <w:rsid w:val="00D361CE"/>
    <w:rsid w:val="00D42663"/>
    <w:rsid w:val="00D44621"/>
    <w:rsid w:val="00D45637"/>
    <w:rsid w:val="00D513AF"/>
    <w:rsid w:val="00D52955"/>
    <w:rsid w:val="00D52E69"/>
    <w:rsid w:val="00D546F6"/>
    <w:rsid w:val="00D6728F"/>
    <w:rsid w:val="00D7028B"/>
    <w:rsid w:val="00D762B8"/>
    <w:rsid w:val="00D8700D"/>
    <w:rsid w:val="00D87344"/>
    <w:rsid w:val="00D8748D"/>
    <w:rsid w:val="00D913D9"/>
    <w:rsid w:val="00D93063"/>
    <w:rsid w:val="00D95DEC"/>
    <w:rsid w:val="00DB4895"/>
    <w:rsid w:val="00DD0F87"/>
    <w:rsid w:val="00DD2396"/>
    <w:rsid w:val="00DE0DBB"/>
    <w:rsid w:val="00DE191B"/>
    <w:rsid w:val="00DE291D"/>
    <w:rsid w:val="00DE5F56"/>
    <w:rsid w:val="00DE6CA2"/>
    <w:rsid w:val="00DF1DA6"/>
    <w:rsid w:val="00DF1FA3"/>
    <w:rsid w:val="00E04135"/>
    <w:rsid w:val="00E151BC"/>
    <w:rsid w:val="00E24C70"/>
    <w:rsid w:val="00E27303"/>
    <w:rsid w:val="00E33AD3"/>
    <w:rsid w:val="00E358C7"/>
    <w:rsid w:val="00E42CEE"/>
    <w:rsid w:val="00E538AF"/>
    <w:rsid w:val="00E56539"/>
    <w:rsid w:val="00E575FD"/>
    <w:rsid w:val="00E63D64"/>
    <w:rsid w:val="00E71D0D"/>
    <w:rsid w:val="00E7541B"/>
    <w:rsid w:val="00E75446"/>
    <w:rsid w:val="00E85CFB"/>
    <w:rsid w:val="00E8764C"/>
    <w:rsid w:val="00E87897"/>
    <w:rsid w:val="00E935F0"/>
    <w:rsid w:val="00E9510E"/>
    <w:rsid w:val="00E95FAD"/>
    <w:rsid w:val="00E97CBF"/>
    <w:rsid w:val="00EA06C7"/>
    <w:rsid w:val="00EA1EA8"/>
    <w:rsid w:val="00EA1F60"/>
    <w:rsid w:val="00EA4FCF"/>
    <w:rsid w:val="00EA639C"/>
    <w:rsid w:val="00EA7981"/>
    <w:rsid w:val="00EB02B2"/>
    <w:rsid w:val="00EC2E34"/>
    <w:rsid w:val="00EC47C0"/>
    <w:rsid w:val="00EC4DF7"/>
    <w:rsid w:val="00EC58EE"/>
    <w:rsid w:val="00EC69FE"/>
    <w:rsid w:val="00F0108F"/>
    <w:rsid w:val="00F0226B"/>
    <w:rsid w:val="00F0499B"/>
    <w:rsid w:val="00F058B9"/>
    <w:rsid w:val="00F10B46"/>
    <w:rsid w:val="00F14F73"/>
    <w:rsid w:val="00F1779C"/>
    <w:rsid w:val="00F310D5"/>
    <w:rsid w:val="00F32C84"/>
    <w:rsid w:val="00F36D1F"/>
    <w:rsid w:val="00F46885"/>
    <w:rsid w:val="00F50CCC"/>
    <w:rsid w:val="00F5110C"/>
    <w:rsid w:val="00F51D18"/>
    <w:rsid w:val="00F57848"/>
    <w:rsid w:val="00F72672"/>
    <w:rsid w:val="00F74A7A"/>
    <w:rsid w:val="00F74ABA"/>
    <w:rsid w:val="00F75722"/>
    <w:rsid w:val="00F7748A"/>
    <w:rsid w:val="00F80FB2"/>
    <w:rsid w:val="00F82DBC"/>
    <w:rsid w:val="00F83843"/>
    <w:rsid w:val="00F93341"/>
    <w:rsid w:val="00F93A68"/>
    <w:rsid w:val="00FA271D"/>
    <w:rsid w:val="00FA663A"/>
    <w:rsid w:val="00FC0574"/>
    <w:rsid w:val="00FC2609"/>
    <w:rsid w:val="00FD0CA7"/>
    <w:rsid w:val="00FD33C5"/>
    <w:rsid w:val="00FD4190"/>
    <w:rsid w:val="00FD7430"/>
    <w:rsid w:val="00FE03AB"/>
    <w:rsid w:val="00FE18AC"/>
    <w:rsid w:val="00FE27C8"/>
    <w:rsid w:val="00FE35AC"/>
    <w:rsid w:val="00FF5063"/>
    <w:rsid w:val="00FF77B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3C"/>
  </w:style>
  <w:style w:type="paragraph" w:styleId="Pieddepage">
    <w:name w:val="footer"/>
    <w:basedOn w:val="Normal"/>
    <w:link w:val="Pieddepag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B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70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70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73C"/>
  </w:style>
  <w:style w:type="paragraph" w:styleId="Pieddepage">
    <w:name w:val="footer"/>
    <w:basedOn w:val="Normal"/>
    <w:link w:val="PieddepageCar"/>
    <w:uiPriority w:val="99"/>
    <w:unhideWhenUsed/>
    <w:rsid w:val="00B77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73C"/>
  </w:style>
  <w:style w:type="paragraph" w:styleId="Textedebulles">
    <w:name w:val="Balloon Text"/>
    <w:basedOn w:val="Normal"/>
    <w:link w:val="TextedebullesCar"/>
    <w:uiPriority w:val="99"/>
    <w:semiHidden/>
    <w:unhideWhenUsed/>
    <w:rsid w:val="00B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708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70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ticfga.ca/course/index.php?categoryid=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2.5/ca/deed.fr_CA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2.5/ca/deed.fr_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5992-8CF0-4554-9D1C-C5D730AB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Premières Seigneuries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Générale Des Adultes</dc:creator>
  <cp:lastModifiedBy>Danielle Gilbert</cp:lastModifiedBy>
  <cp:revision>2</cp:revision>
  <dcterms:created xsi:type="dcterms:W3CDTF">2014-04-23T02:57:00Z</dcterms:created>
  <dcterms:modified xsi:type="dcterms:W3CDTF">2014-04-23T02:57:00Z</dcterms:modified>
</cp:coreProperties>
</file>